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C92" w:rsidRPr="00DA4C42" w:rsidRDefault="00BA0499" w:rsidP="00BA0499">
      <w:pPr>
        <w:spacing w:afterLines="80" w:after="192" w:line="300" w:lineRule="atLeast"/>
        <w:contextualSpacing/>
        <w:jc w:val="center"/>
        <w:rPr>
          <w:rFonts w:cs="Arial"/>
          <w:b/>
          <w:sz w:val="28"/>
          <w:szCs w:val="28"/>
        </w:rPr>
      </w:pPr>
      <w:r w:rsidRPr="00DA4C42">
        <w:rPr>
          <w:rFonts w:cs="Arial"/>
          <w:b/>
          <w:sz w:val="28"/>
          <w:szCs w:val="28"/>
        </w:rPr>
        <w:t xml:space="preserve">Anleitung zur Einrichtung der </w:t>
      </w:r>
      <w:proofErr w:type="spellStart"/>
      <w:r w:rsidRPr="00DA4C42">
        <w:rPr>
          <w:rFonts w:cs="Arial"/>
          <w:b/>
          <w:sz w:val="28"/>
          <w:szCs w:val="28"/>
        </w:rPr>
        <w:t>AsTeRICS</w:t>
      </w:r>
      <w:proofErr w:type="spellEnd"/>
      <w:r w:rsidRPr="00DA4C42">
        <w:rPr>
          <w:rFonts w:cs="Arial"/>
          <w:b/>
          <w:sz w:val="28"/>
          <w:szCs w:val="28"/>
        </w:rPr>
        <w:t xml:space="preserve"> Ergo Umgebungssteuerung</w:t>
      </w:r>
    </w:p>
    <w:p w:rsidR="00BA0499" w:rsidRPr="00DC10AB" w:rsidRDefault="0058078A" w:rsidP="00BA0499">
      <w:pPr>
        <w:spacing w:afterLines="80" w:after="192" w:line="300" w:lineRule="atLeast"/>
        <w:contextualSpacing/>
        <w:jc w:val="center"/>
        <w:rPr>
          <w:rFonts w:cs="Arial"/>
          <w:b/>
          <w:sz w:val="28"/>
          <w:szCs w:val="28"/>
        </w:rPr>
      </w:pPr>
      <w:r>
        <w:rPr>
          <w:rFonts w:cs="Arial"/>
          <w:b/>
          <w:sz w:val="28"/>
          <w:szCs w:val="28"/>
        </w:rPr>
        <w:t>(v4.1</w:t>
      </w:r>
      <w:r w:rsidR="00BA0499" w:rsidRPr="00DC10AB">
        <w:rPr>
          <w:rFonts w:cs="Arial"/>
          <w:b/>
          <w:sz w:val="28"/>
          <w:szCs w:val="28"/>
        </w:rPr>
        <w:t>.0)</w:t>
      </w:r>
    </w:p>
    <w:p w:rsidR="00BA0499" w:rsidRPr="00DC10AB" w:rsidRDefault="00BA0499" w:rsidP="00BA0499">
      <w:pPr>
        <w:spacing w:afterLines="80" w:after="192" w:line="300" w:lineRule="atLeast"/>
        <w:contextualSpacing/>
        <w:jc w:val="center"/>
        <w:rPr>
          <w:rFonts w:cs="Arial"/>
          <w:szCs w:val="22"/>
        </w:rPr>
      </w:pPr>
    </w:p>
    <w:p w:rsidR="00403C92" w:rsidRPr="00F81BF7" w:rsidRDefault="00403C92" w:rsidP="00403C92">
      <w:pPr>
        <w:spacing w:afterLines="80" w:after="192" w:line="300" w:lineRule="atLeast"/>
        <w:contextualSpacing/>
        <w:rPr>
          <w:rFonts w:cs="Arial"/>
          <w:szCs w:val="22"/>
        </w:rPr>
      </w:pPr>
      <w:proofErr w:type="spellStart"/>
      <w:r w:rsidRPr="00F81BF7">
        <w:rPr>
          <w:rFonts w:cs="Arial"/>
          <w:szCs w:val="22"/>
        </w:rPr>
        <w:t>AsTeRICS</w:t>
      </w:r>
      <w:proofErr w:type="spellEnd"/>
      <w:r w:rsidRPr="00F81BF7">
        <w:rPr>
          <w:rFonts w:cs="Arial"/>
          <w:szCs w:val="22"/>
        </w:rPr>
        <w:t xml:space="preserve"> Ergo kann kostenlos von der Informationsseite </w:t>
      </w:r>
      <w:r w:rsidR="00BA0499" w:rsidRPr="00F81BF7">
        <w:rPr>
          <w:rFonts w:cs="Arial"/>
          <w:szCs w:val="22"/>
        </w:rPr>
        <w:t>(</w:t>
      </w:r>
      <w:hyperlink r:id="rId8" w:history="1">
        <w:r w:rsidR="00BA0499" w:rsidRPr="00F81BF7">
          <w:rPr>
            <w:rStyle w:val="Hyperlink"/>
            <w:rFonts w:cs="Arial"/>
            <w:szCs w:val="22"/>
          </w:rPr>
          <w:t>https://asterics.github.io/AsTeRICS-Ergo/info/</w:t>
        </w:r>
      </w:hyperlink>
      <w:r w:rsidR="00BA0499" w:rsidRPr="00F81BF7">
        <w:rPr>
          <w:rFonts w:cs="Arial"/>
          <w:szCs w:val="22"/>
        </w:rPr>
        <w:t>) h</w:t>
      </w:r>
      <w:r w:rsidRPr="00F81BF7">
        <w:rPr>
          <w:rFonts w:cs="Arial"/>
          <w:szCs w:val="22"/>
        </w:rPr>
        <w:t xml:space="preserve">eruntergeladen werden. Nach erfolgreicher Installation folgt eine Installationsbestätigung mit der Option das Programm sofort zu starten (siehe </w:t>
      </w:r>
      <w:r w:rsidRPr="00F81BF7">
        <w:rPr>
          <w:rFonts w:cs="Arial"/>
          <w:szCs w:val="22"/>
        </w:rPr>
        <w:fldChar w:fldCharType="begin"/>
      </w:r>
      <w:r w:rsidRPr="00F81BF7">
        <w:rPr>
          <w:rFonts w:cs="Arial"/>
          <w:szCs w:val="22"/>
        </w:rPr>
        <w:instrText xml:space="preserve"> REF _Ref483470050 \h </w:instrText>
      </w:r>
      <w:r w:rsidR="00F81BF7" w:rsidRPr="00F81BF7">
        <w:rPr>
          <w:rFonts w:cs="Arial"/>
          <w:szCs w:val="22"/>
        </w:rPr>
        <w:instrText xml:space="preserve"> \* MERGEFORMAT </w:instrText>
      </w:r>
      <w:r w:rsidRPr="00F81BF7">
        <w:rPr>
          <w:rFonts w:cs="Arial"/>
          <w:szCs w:val="22"/>
        </w:rPr>
      </w:r>
      <w:r w:rsidRPr="00F81BF7">
        <w:rPr>
          <w:rFonts w:cs="Arial"/>
          <w:szCs w:val="22"/>
        </w:rPr>
        <w:fldChar w:fldCharType="separate"/>
      </w:r>
      <w:r w:rsidR="00BA1809" w:rsidRPr="00F81BF7">
        <w:rPr>
          <w:rFonts w:cs="Arial"/>
          <w:szCs w:val="22"/>
        </w:rPr>
        <w:t xml:space="preserve">Abb. </w:t>
      </w:r>
      <w:r w:rsidR="00BA1809">
        <w:rPr>
          <w:rFonts w:cs="Arial"/>
          <w:noProof/>
          <w:szCs w:val="22"/>
        </w:rPr>
        <w:t>1</w:t>
      </w:r>
      <w:r w:rsidRPr="00F81BF7">
        <w:rPr>
          <w:rFonts w:cs="Arial"/>
          <w:szCs w:val="22"/>
        </w:rPr>
        <w:fldChar w:fldCharType="end"/>
      </w:r>
      <w:r w:rsidRPr="00F81BF7">
        <w:rPr>
          <w:rFonts w:cs="Arial"/>
          <w:szCs w:val="22"/>
        </w:rPr>
        <w:t>).</w:t>
      </w:r>
    </w:p>
    <w:p w:rsidR="00403C92" w:rsidRPr="00F81BF7" w:rsidRDefault="00403C92" w:rsidP="00403C92">
      <w:pPr>
        <w:spacing w:afterLines="80" w:after="192" w:line="300" w:lineRule="atLeast"/>
        <w:contextualSpacing/>
        <w:rPr>
          <w:rFonts w:cs="Arial"/>
          <w:szCs w:val="22"/>
        </w:rPr>
      </w:pPr>
    </w:p>
    <w:p w:rsidR="00403C92" w:rsidRPr="00F81BF7" w:rsidRDefault="00403C92" w:rsidP="00403C92">
      <w:pPr>
        <w:keepNext/>
        <w:spacing w:afterLines="80" w:after="192" w:line="300" w:lineRule="atLeast"/>
        <w:contextualSpacing/>
        <w:jc w:val="center"/>
        <w:rPr>
          <w:rFonts w:cs="Arial"/>
          <w:szCs w:val="22"/>
        </w:rPr>
      </w:pPr>
      <w:r w:rsidRPr="00F81BF7">
        <w:rPr>
          <w:rFonts w:cs="Arial"/>
          <w:noProof/>
          <w:szCs w:val="22"/>
          <w:lang w:eastAsia="de-AT"/>
        </w:rPr>
        <w:drawing>
          <wp:inline distT="0" distB="0" distL="0" distR="0" wp14:anchorId="288D863C" wp14:editId="5863675D">
            <wp:extent cx="4914900" cy="38766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4900" cy="387667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0" w:name="_Ref483470050"/>
      <w:bookmarkStart w:id="1" w:name="_Ref483470030"/>
      <w:bookmarkStart w:id="2" w:name="_Toc486264912"/>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w:t>
      </w:r>
      <w:r w:rsidRPr="00F81BF7">
        <w:rPr>
          <w:rFonts w:cs="Arial"/>
          <w:noProof/>
          <w:sz w:val="22"/>
          <w:szCs w:val="22"/>
        </w:rPr>
        <w:fldChar w:fldCharType="end"/>
      </w:r>
      <w:bookmarkEnd w:id="0"/>
      <w:r w:rsidRPr="00F81BF7">
        <w:rPr>
          <w:rFonts w:cs="Arial"/>
          <w:sz w:val="22"/>
          <w:szCs w:val="22"/>
        </w:rPr>
        <w:t>: Installationsbestätigung</w:t>
      </w:r>
      <w:bookmarkEnd w:id="1"/>
      <w:bookmarkEnd w:id="2"/>
    </w:p>
    <w:p w:rsidR="00403C92" w:rsidRDefault="00403C92" w:rsidP="00403C92">
      <w:pPr>
        <w:spacing w:afterLines="80" w:after="192" w:line="300" w:lineRule="atLeast"/>
        <w:contextualSpacing/>
        <w:rPr>
          <w:rFonts w:cs="Arial"/>
          <w:szCs w:val="22"/>
        </w:rPr>
      </w:pPr>
      <w:r w:rsidRPr="00F81BF7">
        <w:rPr>
          <w:rFonts w:cs="Arial"/>
          <w:szCs w:val="22"/>
        </w:rPr>
        <w:t xml:space="preserve">In weiterer Folge wird </w:t>
      </w:r>
      <w:proofErr w:type="spellStart"/>
      <w:r w:rsidRPr="00F81BF7">
        <w:rPr>
          <w:rFonts w:cs="Arial"/>
          <w:szCs w:val="22"/>
        </w:rPr>
        <w:t>AsTeRICS</w:t>
      </w:r>
      <w:proofErr w:type="spellEnd"/>
      <w:r w:rsidRPr="00F81BF7">
        <w:rPr>
          <w:rFonts w:cs="Arial"/>
          <w:szCs w:val="22"/>
        </w:rPr>
        <w:t xml:space="preserve"> Ergo über das in </w:t>
      </w:r>
      <w:r w:rsidRPr="00F81BF7">
        <w:rPr>
          <w:rFonts w:cs="Arial"/>
          <w:szCs w:val="22"/>
        </w:rPr>
        <w:fldChar w:fldCharType="begin"/>
      </w:r>
      <w:r w:rsidRPr="00F81BF7">
        <w:rPr>
          <w:rFonts w:cs="Arial"/>
          <w:szCs w:val="22"/>
        </w:rPr>
        <w:instrText xml:space="preserve"> REF _Ref483470080 \h </w:instrText>
      </w:r>
      <w:r w:rsidR="00F81BF7" w:rsidRPr="00F81BF7">
        <w:rPr>
          <w:rFonts w:cs="Arial"/>
          <w:szCs w:val="22"/>
        </w:rPr>
        <w:instrText xml:space="preserve"> \* MERGEFORMAT </w:instrText>
      </w:r>
      <w:r w:rsidRPr="00F81BF7">
        <w:rPr>
          <w:rFonts w:cs="Arial"/>
          <w:szCs w:val="22"/>
        </w:rPr>
      </w:r>
      <w:r w:rsidRPr="00F81BF7">
        <w:rPr>
          <w:rFonts w:cs="Arial"/>
          <w:szCs w:val="22"/>
        </w:rPr>
        <w:fldChar w:fldCharType="separate"/>
      </w:r>
      <w:r w:rsidR="00BA1809" w:rsidRPr="00F81BF7">
        <w:rPr>
          <w:rFonts w:cs="Arial"/>
          <w:szCs w:val="22"/>
        </w:rPr>
        <w:t xml:space="preserve">Abb. </w:t>
      </w:r>
      <w:r w:rsidR="00BA1809">
        <w:rPr>
          <w:rFonts w:cs="Arial"/>
          <w:noProof/>
          <w:szCs w:val="22"/>
        </w:rPr>
        <w:t>2</w:t>
      </w:r>
      <w:r w:rsidRPr="00F81BF7">
        <w:rPr>
          <w:rFonts w:cs="Arial"/>
          <w:szCs w:val="22"/>
        </w:rPr>
        <w:fldChar w:fldCharType="end"/>
      </w:r>
      <w:r w:rsidRPr="00F81BF7">
        <w:rPr>
          <w:rFonts w:cs="Arial"/>
          <w:szCs w:val="22"/>
        </w:rPr>
        <w:t xml:space="preserve"> abgebildete Icon gestartet.</w:t>
      </w:r>
    </w:p>
    <w:p w:rsidR="0095027C" w:rsidRPr="00F81BF7" w:rsidRDefault="0095027C" w:rsidP="00403C92">
      <w:pPr>
        <w:spacing w:afterLines="80" w:after="192" w:line="300" w:lineRule="atLeast"/>
        <w:contextualSpacing/>
        <w:rPr>
          <w:rFonts w:cs="Arial"/>
          <w:szCs w:val="22"/>
        </w:rPr>
      </w:pPr>
    </w:p>
    <w:p w:rsidR="00403C92" w:rsidRPr="00F81BF7" w:rsidRDefault="00403C92" w:rsidP="00403C92">
      <w:pPr>
        <w:keepNext/>
        <w:spacing w:afterLines="80" w:after="192" w:line="300" w:lineRule="atLeast"/>
        <w:contextualSpacing/>
        <w:jc w:val="center"/>
        <w:rPr>
          <w:rFonts w:cs="Arial"/>
          <w:szCs w:val="22"/>
        </w:rPr>
      </w:pPr>
      <w:r w:rsidRPr="00F81BF7">
        <w:rPr>
          <w:rFonts w:cs="Arial"/>
          <w:noProof/>
          <w:szCs w:val="22"/>
          <w:lang w:eastAsia="de-AT"/>
        </w:rPr>
        <w:drawing>
          <wp:inline distT="0" distB="0" distL="0" distR="0" wp14:anchorId="78814422" wp14:editId="121FB508">
            <wp:extent cx="1613488" cy="1841347"/>
            <wp:effectExtent l="0" t="0" r="6350" b="698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8146" cy="1846662"/>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3" w:name="_Ref483470080"/>
      <w:bookmarkStart w:id="4" w:name="_Toc486264913"/>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w:t>
      </w:r>
      <w:r w:rsidRPr="00F81BF7">
        <w:rPr>
          <w:rFonts w:cs="Arial"/>
          <w:noProof/>
          <w:sz w:val="22"/>
          <w:szCs w:val="22"/>
        </w:rPr>
        <w:fldChar w:fldCharType="end"/>
      </w:r>
      <w:bookmarkEnd w:id="3"/>
      <w:r w:rsidRPr="00F81BF7">
        <w:rPr>
          <w:rFonts w:cs="Arial"/>
          <w:sz w:val="22"/>
          <w:szCs w:val="22"/>
        </w:rPr>
        <w:t xml:space="preserve">: Icon </w:t>
      </w:r>
      <w:proofErr w:type="spellStart"/>
      <w:r w:rsidRPr="00F81BF7">
        <w:rPr>
          <w:rFonts w:cs="Arial"/>
          <w:sz w:val="22"/>
          <w:szCs w:val="22"/>
        </w:rPr>
        <w:t>AsTeRICS</w:t>
      </w:r>
      <w:proofErr w:type="spellEnd"/>
      <w:r w:rsidRPr="00F81BF7">
        <w:rPr>
          <w:rFonts w:cs="Arial"/>
          <w:sz w:val="22"/>
          <w:szCs w:val="22"/>
        </w:rPr>
        <w:t xml:space="preserve"> Ergo</w:t>
      </w:r>
      <w:bookmarkEnd w:id="4"/>
    </w:p>
    <w:p w:rsidR="00403C92" w:rsidRPr="00F81BF7" w:rsidRDefault="00403C92" w:rsidP="00403C92">
      <w:pPr>
        <w:keepNext/>
        <w:spacing w:afterLines="80" w:after="192" w:line="300" w:lineRule="atLeast"/>
        <w:contextualSpacing/>
        <w:rPr>
          <w:rFonts w:cs="Arial"/>
          <w:szCs w:val="22"/>
        </w:rPr>
      </w:pPr>
      <w:r w:rsidRPr="00F81BF7">
        <w:rPr>
          <w:rFonts w:cs="Arial"/>
          <w:noProof/>
          <w:szCs w:val="22"/>
          <w:lang w:eastAsia="de-AT"/>
        </w:rPr>
        <w:lastRenderedPageBreak/>
        <w:drawing>
          <wp:inline distT="0" distB="0" distL="0" distR="0" wp14:anchorId="65709DF0" wp14:editId="2C67FC92">
            <wp:extent cx="5760720" cy="2493010"/>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93010"/>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5" w:name="_Ref483473179"/>
      <w:bookmarkStart w:id="6" w:name="_Toc486264914"/>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w:t>
      </w:r>
      <w:r w:rsidRPr="00F81BF7">
        <w:rPr>
          <w:rFonts w:cs="Arial"/>
          <w:noProof/>
          <w:sz w:val="22"/>
          <w:szCs w:val="22"/>
        </w:rPr>
        <w:fldChar w:fldCharType="end"/>
      </w:r>
      <w:bookmarkEnd w:id="5"/>
      <w:r w:rsidRPr="00F81BF7">
        <w:rPr>
          <w:rFonts w:cs="Arial"/>
          <w:sz w:val="22"/>
          <w:szCs w:val="22"/>
        </w:rPr>
        <w:t>: Startseite</w:t>
      </w:r>
      <w:bookmarkEnd w:id="6"/>
    </w:p>
    <w:p w:rsidR="00403C92" w:rsidRPr="00F81BF7" w:rsidRDefault="00403C92" w:rsidP="00403C92">
      <w:pPr>
        <w:spacing w:afterLines="80" w:after="192" w:line="300" w:lineRule="atLeast"/>
        <w:contextualSpacing/>
        <w:rPr>
          <w:rFonts w:cs="Arial"/>
          <w:szCs w:val="22"/>
        </w:rPr>
      </w:pPr>
      <w:proofErr w:type="spellStart"/>
      <w:r w:rsidRPr="00F81BF7">
        <w:rPr>
          <w:rFonts w:cs="Arial"/>
          <w:szCs w:val="22"/>
        </w:rPr>
        <w:t>AsTeRICS</w:t>
      </w:r>
      <w:proofErr w:type="spellEnd"/>
      <w:r w:rsidRPr="00F81BF7">
        <w:rPr>
          <w:rFonts w:cs="Arial"/>
          <w:szCs w:val="22"/>
        </w:rPr>
        <w:t xml:space="preserve"> Ergo öffnet sich automatisch in der Sprache des Browsers (Deutsch oder Englisch), die Sprache kann jedoch auch manuell verändert werden. Auf der Startseite von </w:t>
      </w:r>
      <w:proofErr w:type="spellStart"/>
      <w:r w:rsidRPr="00F81BF7">
        <w:rPr>
          <w:rFonts w:cs="Arial"/>
          <w:szCs w:val="22"/>
        </w:rPr>
        <w:t>AsTeRICS</w:t>
      </w:r>
      <w:proofErr w:type="spellEnd"/>
      <w:r w:rsidRPr="00F81BF7">
        <w:rPr>
          <w:rFonts w:cs="Arial"/>
          <w:szCs w:val="22"/>
        </w:rPr>
        <w:t xml:space="preserve"> Ergo befindet sich ein Gefahrenhinweis. Da bisher nur die Umgebungssteuerung entwickelt wurde, ist dies die einzige verfügbare App (siehe </w:t>
      </w:r>
      <w:r w:rsidRPr="00F81BF7">
        <w:rPr>
          <w:rFonts w:cs="Arial"/>
          <w:szCs w:val="22"/>
        </w:rPr>
        <w:fldChar w:fldCharType="begin"/>
      </w:r>
      <w:r w:rsidRPr="00F81BF7">
        <w:rPr>
          <w:rFonts w:cs="Arial"/>
          <w:szCs w:val="22"/>
        </w:rPr>
        <w:instrText xml:space="preserve"> REF _Ref483473179 \h </w:instrText>
      </w:r>
      <w:r w:rsidR="00F81BF7" w:rsidRPr="00F81BF7">
        <w:rPr>
          <w:rFonts w:cs="Arial"/>
          <w:szCs w:val="22"/>
        </w:rPr>
        <w:instrText xml:space="preserve"> \* MERGEFORMAT </w:instrText>
      </w:r>
      <w:r w:rsidRPr="00F81BF7">
        <w:rPr>
          <w:rFonts w:cs="Arial"/>
          <w:szCs w:val="22"/>
        </w:rPr>
      </w:r>
      <w:r w:rsidRPr="00F81BF7">
        <w:rPr>
          <w:rFonts w:cs="Arial"/>
          <w:szCs w:val="22"/>
        </w:rPr>
        <w:fldChar w:fldCharType="separate"/>
      </w:r>
      <w:r w:rsidR="00BA1809" w:rsidRPr="00F81BF7">
        <w:rPr>
          <w:rFonts w:cs="Arial"/>
          <w:szCs w:val="22"/>
        </w:rPr>
        <w:t xml:space="preserve">Abb. </w:t>
      </w:r>
      <w:r w:rsidR="00BA1809">
        <w:rPr>
          <w:rFonts w:cs="Arial"/>
          <w:noProof/>
          <w:szCs w:val="22"/>
        </w:rPr>
        <w:t>3</w:t>
      </w:r>
      <w:r w:rsidRPr="00F81BF7">
        <w:rPr>
          <w:rFonts w:cs="Arial"/>
          <w:szCs w:val="22"/>
        </w:rPr>
        <w:fldChar w:fldCharType="end"/>
      </w:r>
      <w:r w:rsidRPr="00F81BF7">
        <w:rPr>
          <w:rFonts w:cs="Arial"/>
          <w:szCs w:val="22"/>
        </w:rPr>
        <w:t>). Durch Anklicken dieser App gelangt die Benutzerin oder der Benutzer zur Startseite der Umgebungssteuerung.</w:t>
      </w:r>
    </w:p>
    <w:p w:rsidR="00403C92" w:rsidRPr="00F81BF7" w:rsidRDefault="00403C92" w:rsidP="00403C92">
      <w:pPr>
        <w:spacing w:afterLines="80" w:after="192" w:line="300" w:lineRule="atLeast"/>
        <w:contextualSpacing/>
        <w:rPr>
          <w:rFonts w:cs="Arial"/>
          <w:szCs w:val="22"/>
        </w:rPr>
      </w:pPr>
    </w:p>
    <w:p w:rsidR="00403C92" w:rsidRPr="00F81BF7" w:rsidRDefault="00877995" w:rsidP="00403C92">
      <w:pPr>
        <w:spacing w:afterLines="80" w:after="192" w:line="300" w:lineRule="atLeast"/>
        <w:contextualSpacing/>
        <w:jc w:val="center"/>
        <w:rPr>
          <w:rFonts w:cs="Arial"/>
          <w:szCs w:val="22"/>
        </w:rPr>
      </w:pPr>
      <w:r>
        <w:rPr>
          <w:noProof/>
          <w:lang w:eastAsia="de-AT"/>
        </w:rPr>
        <w:drawing>
          <wp:inline distT="0" distB="0" distL="0" distR="0" wp14:anchorId="07669CC4" wp14:editId="5F0C29CF">
            <wp:extent cx="5760720" cy="430085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30085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7" w:name="_Ref483470105"/>
      <w:bookmarkStart w:id="8" w:name="_Toc486264915"/>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4</w:t>
      </w:r>
      <w:r w:rsidRPr="00F81BF7">
        <w:rPr>
          <w:rFonts w:cs="Arial"/>
          <w:noProof/>
          <w:sz w:val="22"/>
          <w:szCs w:val="22"/>
        </w:rPr>
        <w:fldChar w:fldCharType="end"/>
      </w:r>
      <w:bookmarkEnd w:id="7"/>
      <w:r w:rsidRPr="00F81BF7">
        <w:rPr>
          <w:rFonts w:cs="Arial"/>
          <w:sz w:val="22"/>
          <w:szCs w:val="22"/>
        </w:rPr>
        <w:t>: Startseite der Umgebungssteuerung inkl. Bestell-Assistent</w:t>
      </w:r>
      <w:bookmarkEnd w:id="8"/>
    </w:p>
    <w:p w:rsidR="00403C92" w:rsidRPr="00F81BF7" w:rsidRDefault="00403C92" w:rsidP="00403C92">
      <w:pPr>
        <w:spacing w:afterLines="80" w:after="192" w:line="300" w:lineRule="atLeast"/>
        <w:contextualSpacing/>
        <w:rPr>
          <w:rFonts w:cs="Arial"/>
          <w:b/>
          <w:szCs w:val="22"/>
        </w:rPr>
      </w:pPr>
      <w:r w:rsidRPr="00F81BF7">
        <w:rPr>
          <w:rFonts w:cs="Arial"/>
          <w:b/>
          <w:szCs w:val="22"/>
        </w:rPr>
        <w:t>Notwendige Hardware</w:t>
      </w:r>
    </w:p>
    <w:p w:rsidR="00403C92" w:rsidRPr="00F81BF7" w:rsidRDefault="00403C92" w:rsidP="00403C92">
      <w:pPr>
        <w:spacing w:afterLines="80" w:after="192" w:line="300" w:lineRule="atLeast"/>
        <w:contextualSpacing/>
        <w:rPr>
          <w:rFonts w:cs="Arial"/>
          <w:szCs w:val="22"/>
        </w:rPr>
      </w:pPr>
      <w:r w:rsidRPr="00F81BF7">
        <w:rPr>
          <w:rFonts w:cs="Arial"/>
          <w:szCs w:val="22"/>
        </w:rPr>
        <w:lastRenderedPageBreak/>
        <w:t xml:space="preserve">Auf der Startseite sind Geräte aufgelistet, die häufig mit einer Umgebungssteuerung bedient werden. Die Benutzerinnen und Benutzer können hier die Geräte auswählen, welche sie mit </w:t>
      </w:r>
      <w:proofErr w:type="spellStart"/>
      <w:r w:rsidRPr="00F81BF7">
        <w:rPr>
          <w:rFonts w:cs="Arial"/>
          <w:szCs w:val="22"/>
        </w:rPr>
        <w:t>AsTeRICS</w:t>
      </w:r>
      <w:proofErr w:type="spellEnd"/>
      <w:r w:rsidRPr="00F81BF7">
        <w:rPr>
          <w:rFonts w:cs="Arial"/>
          <w:szCs w:val="22"/>
        </w:rPr>
        <w:t xml:space="preserve"> Ergo steuern möchten. Anschließend wird die dafür zusätzlich benötigte Hardware inkl. Stückanzahl unterhalb eingeblendet (siehe </w:t>
      </w:r>
      <w:r w:rsidRPr="00F81BF7">
        <w:rPr>
          <w:rFonts w:cs="Arial"/>
          <w:szCs w:val="22"/>
        </w:rPr>
        <w:fldChar w:fldCharType="begin"/>
      </w:r>
      <w:r w:rsidRPr="00F81BF7">
        <w:rPr>
          <w:rFonts w:cs="Arial"/>
          <w:szCs w:val="22"/>
        </w:rPr>
        <w:instrText xml:space="preserve"> REF _Ref483470105 \h </w:instrText>
      </w:r>
      <w:r w:rsidR="00F81BF7" w:rsidRPr="00F81BF7">
        <w:rPr>
          <w:rFonts w:cs="Arial"/>
          <w:szCs w:val="22"/>
        </w:rPr>
        <w:instrText xml:space="preserve"> \* MERGEFORMAT </w:instrText>
      </w:r>
      <w:r w:rsidRPr="00F81BF7">
        <w:rPr>
          <w:rFonts w:cs="Arial"/>
          <w:szCs w:val="22"/>
        </w:rPr>
      </w:r>
      <w:r w:rsidRPr="00F81BF7">
        <w:rPr>
          <w:rFonts w:cs="Arial"/>
          <w:szCs w:val="22"/>
        </w:rPr>
        <w:fldChar w:fldCharType="separate"/>
      </w:r>
      <w:r w:rsidR="00BA1809" w:rsidRPr="00F81BF7">
        <w:rPr>
          <w:rFonts w:cs="Arial"/>
          <w:szCs w:val="22"/>
        </w:rPr>
        <w:t xml:space="preserve">Abb. </w:t>
      </w:r>
      <w:r w:rsidR="00BA1809">
        <w:rPr>
          <w:rFonts w:cs="Arial"/>
          <w:noProof/>
          <w:szCs w:val="22"/>
        </w:rPr>
        <w:t>4</w:t>
      </w:r>
      <w:r w:rsidRPr="00F81BF7">
        <w:rPr>
          <w:rFonts w:cs="Arial"/>
          <w:szCs w:val="22"/>
        </w:rPr>
        <w:fldChar w:fldCharType="end"/>
      </w:r>
      <w:r w:rsidRPr="00F81BF7">
        <w:rPr>
          <w:rFonts w:cs="Arial"/>
          <w:szCs w:val="22"/>
        </w:rPr>
        <w:t>).</w:t>
      </w:r>
    </w:p>
    <w:p w:rsidR="00403C92" w:rsidRPr="00F81BF7" w:rsidRDefault="00403C92" w:rsidP="00403C92">
      <w:pPr>
        <w:spacing w:afterLines="80" w:after="192" w:line="300" w:lineRule="atLeast"/>
        <w:contextualSpacing/>
        <w:rPr>
          <w:rFonts w:cs="Arial"/>
          <w:szCs w:val="22"/>
        </w:rPr>
      </w:pPr>
      <w:r w:rsidRPr="00F81BF7">
        <w:rPr>
          <w:rFonts w:cs="Arial"/>
          <w:szCs w:val="22"/>
        </w:rPr>
        <w:t>„Anderes Fernbedienungs-Gerät“ meint alle Geräte, die mit einer Infrarot-Fernbedienung gesteuert werden können. „</w:t>
      </w:r>
      <w:r w:rsidR="004F50D3">
        <w:rPr>
          <w:rFonts w:cs="Arial"/>
          <w:szCs w:val="22"/>
        </w:rPr>
        <w:t>Anderes Steckdosen-</w:t>
      </w:r>
      <w:r w:rsidRPr="00F81BF7">
        <w:rPr>
          <w:rFonts w:cs="Arial"/>
          <w:szCs w:val="22"/>
        </w:rPr>
        <w:t xml:space="preserve">Gerät“ meint alle Geräte, die an eine Steckdose angesteckt werden und nur ein- und ausgeschaltet werden sollen. </w:t>
      </w:r>
    </w:p>
    <w:p w:rsidR="00403C92" w:rsidRPr="00F81BF7" w:rsidRDefault="00403C92" w:rsidP="00403C92">
      <w:pPr>
        <w:spacing w:afterLines="80" w:after="192" w:line="300" w:lineRule="atLeast"/>
        <w:contextualSpacing/>
        <w:rPr>
          <w:rFonts w:cs="Arial"/>
          <w:szCs w:val="22"/>
        </w:rPr>
      </w:pPr>
      <w:r w:rsidRPr="00F81BF7">
        <w:rPr>
          <w:rFonts w:cs="Arial"/>
          <w:szCs w:val="22"/>
        </w:rPr>
        <w:t>Die Hardware, die zur Steuerung der Umgebung benötigt wird, kann folgende Geräte beinhalten:</w:t>
      </w:r>
    </w:p>
    <w:p w:rsidR="00EC38A5" w:rsidRDefault="00EC38A5" w:rsidP="00EC38A5">
      <w:pPr>
        <w:pStyle w:val="Listenabsatz"/>
        <w:numPr>
          <w:ilvl w:val="0"/>
          <w:numId w:val="1"/>
        </w:numPr>
        <w:spacing w:afterLines="80" w:after="192" w:line="300" w:lineRule="atLeast"/>
        <w:rPr>
          <w:rFonts w:cs="Arial"/>
          <w:szCs w:val="22"/>
        </w:rPr>
      </w:pPr>
      <w:proofErr w:type="spellStart"/>
      <w:r w:rsidRPr="00F81BF7">
        <w:rPr>
          <w:rFonts w:cs="Arial"/>
          <w:szCs w:val="22"/>
        </w:rPr>
        <w:t>IRTrans</w:t>
      </w:r>
      <w:proofErr w:type="spellEnd"/>
      <w:r w:rsidRPr="00F81BF7">
        <w:rPr>
          <w:rFonts w:cs="Arial"/>
          <w:szCs w:val="22"/>
        </w:rPr>
        <w:t xml:space="preserve"> USB (inkl. USB Kabel)</w:t>
      </w:r>
    </w:p>
    <w:p w:rsidR="00EC38A5" w:rsidRPr="00F81BF7" w:rsidRDefault="00EC38A5" w:rsidP="00EC38A5">
      <w:pPr>
        <w:pStyle w:val="Listenabsatz"/>
        <w:numPr>
          <w:ilvl w:val="0"/>
          <w:numId w:val="1"/>
        </w:numPr>
        <w:spacing w:afterLines="80" w:after="192" w:line="300" w:lineRule="atLeast"/>
        <w:rPr>
          <w:rFonts w:cs="Arial"/>
          <w:szCs w:val="22"/>
        </w:rPr>
      </w:pPr>
      <w:r>
        <w:rPr>
          <w:rFonts w:cs="Arial"/>
          <w:szCs w:val="22"/>
        </w:rPr>
        <w:t>Infrarot Stecker</w:t>
      </w:r>
    </w:p>
    <w:p w:rsidR="00EC38A5" w:rsidRPr="00F81BF7" w:rsidRDefault="00EC38A5" w:rsidP="00EC38A5">
      <w:pPr>
        <w:pStyle w:val="Listenabsatz"/>
        <w:numPr>
          <w:ilvl w:val="0"/>
          <w:numId w:val="1"/>
        </w:numPr>
        <w:spacing w:afterLines="80" w:after="192" w:line="300" w:lineRule="atLeast"/>
        <w:rPr>
          <w:rFonts w:cs="Arial"/>
          <w:szCs w:val="22"/>
        </w:rPr>
      </w:pPr>
      <w:r w:rsidRPr="00F81BF7">
        <w:rPr>
          <w:rFonts w:cs="Arial"/>
          <w:szCs w:val="22"/>
        </w:rPr>
        <w:t>IR Glühbirne</w:t>
      </w:r>
    </w:p>
    <w:p w:rsidR="00403C92" w:rsidRDefault="00403C92" w:rsidP="00403C92">
      <w:pPr>
        <w:pStyle w:val="Listenabsatz"/>
        <w:numPr>
          <w:ilvl w:val="0"/>
          <w:numId w:val="1"/>
        </w:numPr>
        <w:spacing w:afterLines="80" w:after="192" w:line="300" w:lineRule="atLeast"/>
        <w:rPr>
          <w:rFonts w:cs="Arial"/>
          <w:szCs w:val="22"/>
        </w:rPr>
      </w:pPr>
      <w:r w:rsidRPr="00F81BF7">
        <w:rPr>
          <w:rFonts w:cs="Arial"/>
          <w:szCs w:val="22"/>
        </w:rPr>
        <w:t>FS20-System (bestehend aus dem FS20 Zwischenstecker und FS20 PC-Sender)</w:t>
      </w:r>
    </w:p>
    <w:p w:rsidR="00BE2C0C" w:rsidRDefault="00BE2C0C" w:rsidP="00403C92">
      <w:pPr>
        <w:pStyle w:val="Listenabsatz"/>
        <w:numPr>
          <w:ilvl w:val="0"/>
          <w:numId w:val="1"/>
        </w:numPr>
        <w:spacing w:afterLines="80" w:after="192" w:line="300" w:lineRule="atLeast"/>
        <w:rPr>
          <w:rFonts w:cs="Arial"/>
          <w:szCs w:val="22"/>
        </w:rPr>
      </w:pPr>
      <w:proofErr w:type="spellStart"/>
      <w:r>
        <w:rPr>
          <w:rFonts w:cs="Arial"/>
          <w:szCs w:val="22"/>
        </w:rPr>
        <w:t>FLipMouse</w:t>
      </w:r>
      <w:proofErr w:type="spellEnd"/>
    </w:p>
    <w:p w:rsidR="0085531D" w:rsidRPr="0085531D" w:rsidRDefault="0085531D" w:rsidP="0085531D">
      <w:pPr>
        <w:spacing w:afterLines="80" w:after="192" w:line="300" w:lineRule="atLeast"/>
        <w:rPr>
          <w:rFonts w:cs="Arial"/>
          <w:szCs w:val="22"/>
        </w:rPr>
      </w:pPr>
      <w:r>
        <w:rPr>
          <w:rFonts w:cs="Arial"/>
          <w:szCs w:val="22"/>
        </w:rPr>
        <w:t xml:space="preserve">Für manche Geräte gibt es verschiedene Steuerungsmöglichkeiten. Zur Steuerung von Fernbedienungs-Geräten wird entweder der </w:t>
      </w:r>
      <w:proofErr w:type="spellStart"/>
      <w:r>
        <w:rPr>
          <w:rFonts w:cs="Arial"/>
          <w:szCs w:val="22"/>
        </w:rPr>
        <w:t>IrTrans</w:t>
      </w:r>
      <w:proofErr w:type="spellEnd"/>
      <w:r>
        <w:rPr>
          <w:rFonts w:cs="Arial"/>
          <w:szCs w:val="22"/>
        </w:rPr>
        <w:t xml:space="preserve"> (inkl. USB-Kabel) oder die </w:t>
      </w:r>
      <w:proofErr w:type="spellStart"/>
      <w:r>
        <w:rPr>
          <w:rFonts w:cs="Arial"/>
          <w:szCs w:val="22"/>
        </w:rPr>
        <w:t>FLipMouse</w:t>
      </w:r>
      <w:proofErr w:type="spellEnd"/>
      <w:r>
        <w:rPr>
          <w:rFonts w:cs="Arial"/>
          <w:szCs w:val="22"/>
        </w:rPr>
        <w:t xml:space="preserve"> benötigt. Zur Steuerung von Steckdosen-Geräten werden entweder </w:t>
      </w:r>
      <w:proofErr w:type="spellStart"/>
      <w:r>
        <w:rPr>
          <w:rFonts w:cs="Arial"/>
          <w:szCs w:val="22"/>
        </w:rPr>
        <w:t>IrTrans</w:t>
      </w:r>
      <w:proofErr w:type="spellEnd"/>
      <w:r>
        <w:rPr>
          <w:rFonts w:cs="Arial"/>
          <w:szCs w:val="22"/>
        </w:rPr>
        <w:t>/</w:t>
      </w:r>
      <w:proofErr w:type="spellStart"/>
      <w:r>
        <w:rPr>
          <w:rFonts w:cs="Arial"/>
          <w:szCs w:val="22"/>
        </w:rPr>
        <w:t>FLipMouse</w:t>
      </w:r>
      <w:proofErr w:type="spellEnd"/>
      <w:r>
        <w:rPr>
          <w:rFonts w:cs="Arial"/>
          <w:szCs w:val="22"/>
        </w:rPr>
        <w:t xml:space="preserve"> und Infrarot Stecker benötigt oder das FS20 System. Die Alternativen können </w:t>
      </w:r>
      <w:r w:rsidR="00852FEA">
        <w:rPr>
          <w:rFonts w:cs="Arial"/>
          <w:szCs w:val="22"/>
        </w:rPr>
        <w:t>durch einen Klick auf</w:t>
      </w:r>
      <w:r>
        <w:rPr>
          <w:rFonts w:cs="Arial"/>
          <w:szCs w:val="22"/>
        </w:rPr>
        <w:t xml:space="preserve"> </w:t>
      </w:r>
      <w:r w:rsidRPr="0085531D">
        <w:rPr>
          <w:rFonts w:cs="Arial"/>
          <w:szCs w:val="22"/>
        </w:rPr>
        <w:t>(</w:t>
      </w:r>
      <w:r w:rsidRPr="0085531D">
        <w:rPr>
          <w:rFonts w:ascii="Cambria Math" w:hAnsi="Cambria Math" w:cs="Cambria Math"/>
          <w:szCs w:val="22"/>
        </w:rPr>
        <w:t>⇄</w:t>
      </w:r>
      <w:r w:rsidRPr="0085531D">
        <w:rPr>
          <w:rFonts w:cs="Arial"/>
          <w:szCs w:val="22"/>
        </w:rPr>
        <w:t>)</w:t>
      </w:r>
      <w:r>
        <w:rPr>
          <w:rFonts w:cs="Arial"/>
          <w:szCs w:val="22"/>
        </w:rPr>
        <w:t xml:space="preserve"> verändert werden.</w:t>
      </w:r>
    </w:p>
    <w:p w:rsidR="00B24BD0" w:rsidRDefault="00403C92" w:rsidP="00B24BD0">
      <w:pPr>
        <w:spacing w:afterLines="80" w:after="192" w:line="300" w:lineRule="atLeast"/>
        <w:contextualSpacing/>
        <w:rPr>
          <w:rFonts w:cs="Arial"/>
          <w:szCs w:val="22"/>
        </w:rPr>
      </w:pPr>
      <w:r w:rsidRPr="00F81BF7">
        <w:rPr>
          <w:rFonts w:cs="Arial"/>
          <w:szCs w:val="22"/>
        </w:rPr>
        <w:t>Durch Anklicken der jeweiligen Hardware erhalten die Benutzerinnen und Benutzer weitere Informationen zu dem Gerät und wo dieses erworben wer</w:t>
      </w:r>
      <w:r w:rsidR="00975B66">
        <w:rPr>
          <w:rFonts w:cs="Arial"/>
          <w:szCs w:val="22"/>
        </w:rPr>
        <w:t>den kann. Die Hilfen zum</w:t>
      </w:r>
      <w:r w:rsidR="007252E5">
        <w:rPr>
          <w:rFonts w:cs="Arial"/>
          <w:szCs w:val="22"/>
        </w:rPr>
        <w:t xml:space="preserve"> Infrarot </w:t>
      </w:r>
      <w:r w:rsidR="00975B66">
        <w:rPr>
          <w:rFonts w:cs="Arial"/>
          <w:szCs w:val="22"/>
        </w:rPr>
        <w:t>Stecker</w:t>
      </w:r>
      <w:r w:rsidR="007252E5">
        <w:rPr>
          <w:rFonts w:cs="Arial"/>
          <w:szCs w:val="22"/>
        </w:rPr>
        <w:t>, der</w:t>
      </w:r>
      <w:r w:rsidRPr="00F81BF7">
        <w:rPr>
          <w:rFonts w:cs="Arial"/>
          <w:szCs w:val="22"/>
        </w:rPr>
        <w:t xml:space="preserve"> IR Glühbirne</w:t>
      </w:r>
      <w:r w:rsidR="007252E5">
        <w:rPr>
          <w:rFonts w:cs="Arial"/>
          <w:szCs w:val="22"/>
        </w:rPr>
        <w:t xml:space="preserve">, </w:t>
      </w:r>
      <w:r w:rsidR="00975B66">
        <w:rPr>
          <w:rFonts w:cs="Arial"/>
          <w:szCs w:val="22"/>
        </w:rPr>
        <w:t xml:space="preserve">dem </w:t>
      </w:r>
      <w:proofErr w:type="spellStart"/>
      <w:r w:rsidR="00975B66">
        <w:rPr>
          <w:rFonts w:cs="Arial"/>
          <w:szCs w:val="22"/>
        </w:rPr>
        <w:t>IRTrans</w:t>
      </w:r>
      <w:proofErr w:type="spellEnd"/>
      <w:r w:rsidR="00975B66">
        <w:rPr>
          <w:rFonts w:cs="Arial"/>
          <w:szCs w:val="22"/>
        </w:rPr>
        <w:t xml:space="preserve">, </w:t>
      </w:r>
      <w:r w:rsidR="007252E5">
        <w:rPr>
          <w:rFonts w:cs="Arial"/>
          <w:szCs w:val="22"/>
        </w:rPr>
        <w:t xml:space="preserve">dem FS20-System und der </w:t>
      </w:r>
      <w:proofErr w:type="spellStart"/>
      <w:r w:rsidR="007252E5">
        <w:rPr>
          <w:rFonts w:cs="Arial"/>
          <w:szCs w:val="22"/>
        </w:rPr>
        <w:t>FLipMouse</w:t>
      </w:r>
      <w:proofErr w:type="spellEnd"/>
      <w:r w:rsidRPr="00F81BF7">
        <w:rPr>
          <w:rFonts w:cs="Arial"/>
          <w:szCs w:val="22"/>
        </w:rPr>
        <w:t xml:space="preserve"> siehe in </w:t>
      </w:r>
      <w:r w:rsidR="00342C4F" w:rsidRPr="00F81BF7">
        <w:rPr>
          <w:rFonts w:cs="Arial"/>
          <w:szCs w:val="22"/>
        </w:rPr>
        <w:fldChar w:fldCharType="begin"/>
      </w:r>
      <w:r w:rsidR="00342C4F" w:rsidRPr="00F81BF7">
        <w:rPr>
          <w:rFonts w:cs="Arial"/>
          <w:szCs w:val="22"/>
        </w:rPr>
        <w:instrText xml:space="preserve"> REF _Ref483470148 \h  \* MERGEFORMAT </w:instrText>
      </w:r>
      <w:r w:rsidR="00342C4F" w:rsidRPr="00F81BF7">
        <w:rPr>
          <w:rFonts w:cs="Arial"/>
          <w:szCs w:val="22"/>
        </w:rPr>
      </w:r>
      <w:r w:rsidR="00342C4F" w:rsidRPr="00F81BF7">
        <w:rPr>
          <w:rFonts w:cs="Arial"/>
          <w:szCs w:val="22"/>
        </w:rPr>
        <w:fldChar w:fldCharType="separate"/>
      </w:r>
      <w:r w:rsidR="00BA1809" w:rsidRPr="00F81BF7">
        <w:rPr>
          <w:rFonts w:cs="Arial"/>
          <w:szCs w:val="22"/>
        </w:rPr>
        <w:t xml:space="preserve">Abb. </w:t>
      </w:r>
      <w:r w:rsidR="00BA1809">
        <w:rPr>
          <w:rFonts w:cs="Arial"/>
          <w:noProof/>
          <w:szCs w:val="22"/>
        </w:rPr>
        <w:t>6</w:t>
      </w:r>
      <w:r w:rsidR="00342C4F" w:rsidRPr="00F81BF7">
        <w:rPr>
          <w:rFonts w:cs="Arial"/>
          <w:szCs w:val="22"/>
        </w:rPr>
        <w:fldChar w:fldCharType="end"/>
      </w:r>
      <w:r w:rsidR="00342C4F">
        <w:rPr>
          <w:rFonts w:cs="Arial"/>
          <w:szCs w:val="22"/>
        </w:rPr>
        <w:t>,</w:t>
      </w:r>
      <w:r w:rsidR="00342C4F" w:rsidRPr="00F81BF7">
        <w:rPr>
          <w:rFonts w:cs="Arial"/>
          <w:szCs w:val="22"/>
        </w:rPr>
        <w:t xml:space="preserve"> </w:t>
      </w:r>
      <w:r w:rsidRPr="00F81BF7">
        <w:rPr>
          <w:rFonts w:cs="Arial"/>
          <w:szCs w:val="22"/>
        </w:rPr>
        <w:fldChar w:fldCharType="begin"/>
      </w:r>
      <w:r w:rsidRPr="00F81BF7">
        <w:rPr>
          <w:rFonts w:cs="Arial"/>
          <w:szCs w:val="22"/>
        </w:rPr>
        <w:instrText xml:space="preserve"> REF _Ref483470146 \h </w:instrText>
      </w:r>
      <w:r w:rsidR="00F81BF7" w:rsidRPr="00F81BF7">
        <w:rPr>
          <w:rFonts w:cs="Arial"/>
          <w:szCs w:val="22"/>
        </w:rPr>
        <w:instrText xml:space="preserve"> \* MERGEFORMAT </w:instrText>
      </w:r>
      <w:r w:rsidRPr="00F81BF7">
        <w:rPr>
          <w:rFonts w:cs="Arial"/>
          <w:szCs w:val="22"/>
        </w:rPr>
      </w:r>
      <w:r w:rsidRPr="00F81BF7">
        <w:rPr>
          <w:rFonts w:cs="Arial"/>
          <w:szCs w:val="22"/>
        </w:rPr>
        <w:fldChar w:fldCharType="separate"/>
      </w:r>
      <w:r w:rsidR="00BA1809" w:rsidRPr="00F81BF7">
        <w:rPr>
          <w:rFonts w:cs="Arial"/>
          <w:szCs w:val="22"/>
        </w:rPr>
        <w:t xml:space="preserve">Abb. </w:t>
      </w:r>
      <w:r w:rsidR="00BA1809">
        <w:rPr>
          <w:rFonts w:cs="Arial"/>
          <w:noProof/>
          <w:szCs w:val="22"/>
        </w:rPr>
        <w:t>8</w:t>
      </w:r>
      <w:r w:rsidRPr="00F81BF7">
        <w:rPr>
          <w:rFonts w:cs="Arial"/>
          <w:szCs w:val="22"/>
        </w:rPr>
        <w:fldChar w:fldCharType="end"/>
      </w:r>
      <w:r w:rsidR="007252E5">
        <w:rPr>
          <w:rFonts w:cs="Arial"/>
          <w:szCs w:val="22"/>
        </w:rPr>
        <w:t xml:space="preserve">, </w:t>
      </w:r>
      <w:r w:rsidR="007252E5">
        <w:rPr>
          <w:rFonts w:cs="Arial"/>
          <w:szCs w:val="22"/>
        </w:rPr>
        <w:fldChar w:fldCharType="begin"/>
      </w:r>
      <w:r w:rsidR="007252E5">
        <w:rPr>
          <w:rFonts w:cs="Arial"/>
          <w:szCs w:val="22"/>
        </w:rPr>
        <w:instrText xml:space="preserve"> REF _Ref509142614 \h </w:instrText>
      </w:r>
      <w:r w:rsidR="007252E5">
        <w:rPr>
          <w:rFonts w:cs="Arial"/>
          <w:szCs w:val="22"/>
        </w:rPr>
      </w:r>
      <w:r w:rsidR="007252E5">
        <w:rPr>
          <w:rFonts w:cs="Arial"/>
          <w:szCs w:val="22"/>
        </w:rPr>
        <w:fldChar w:fldCharType="separate"/>
      </w:r>
      <w:r w:rsidR="00BA1809" w:rsidRPr="00BE2C0C">
        <w:rPr>
          <w:szCs w:val="22"/>
        </w:rPr>
        <w:t xml:space="preserve">Abb. </w:t>
      </w:r>
      <w:r w:rsidR="00BA1809">
        <w:rPr>
          <w:noProof/>
          <w:szCs w:val="22"/>
        </w:rPr>
        <w:t>7</w:t>
      </w:r>
      <w:r w:rsidR="007252E5">
        <w:rPr>
          <w:rFonts w:cs="Arial"/>
          <w:szCs w:val="22"/>
        </w:rPr>
        <w:fldChar w:fldCharType="end"/>
      </w:r>
      <w:r w:rsidR="007252E5">
        <w:rPr>
          <w:rFonts w:cs="Arial"/>
          <w:szCs w:val="22"/>
        </w:rPr>
        <w:t xml:space="preserve">, </w:t>
      </w:r>
      <w:r w:rsidR="007252E5">
        <w:rPr>
          <w:rFonts w:cs="Arial"/>
          <w:szCs w:val="22"/>
        </w:rPr>
        <w:fldChar w:fldCharType="begin"/>
      </w:r>
      <w:r w:rsidR="007252E5">
        <w:rPr>
          <w:rFonts w:cs="Arial"/>
          <w:szCs w:val="22"/>
        </w:rPr>
        <w:instrText xml:space="preserve"> REF _Ref483470146 \h </w:instrText>
      </w:r>
      <w:r w:rsidR="007252E5">
        <w:rPr>
          <w:rFonts w:cs="Arial"/>
          <w:szCs w:val="22"/>
        </w:rPr>
      </w:r>
      <w:r w:rsidR="007252E5">
        <w:rPr>
          <w:rFonts w:cs="Arial"/>
          <w:szCs w:val="22"/>
        </w:rPr>
        <w:fldChar w:fldCharType="separate"/>
      </w:r>
      <w:r w:rsidR="00BA1809" w:rsidRPr="00F81BF7">
        <w:rPr>
          <w:rFonts w:cs="Arial"/>
          <w:szCs w:val="22"/>
        </w:rPr>
        <w:t xml:space="preserve">Abb. </w:t>
      </w:r>
      <w:r w:rsidR="00BA1809">
        <w:rPr>
          <w:rFonts w:cs="Arial"/>
          <w:noProof/>
          <w:szCs w:val="22"/>
        </w:rPr>
        <w:t>8</w:t>
      </w:r>
      <w:r w:rsidR="007252E5">
        <w:rPr>
          <w:rFonts w:cs="Arial"/>
          <w:szCs w:val="22"/>
        </w:rPr>
        <w:fldChar w:fldCharType="end"/>
      </w:r>
      <w:r w:rsidR="007252E5">
        <w:rPr>
          <w:rFonts w:cs="Arial"/>
          <w:szCs w:val="22"/>
        </w:rPr>
        <w:t xml:space="preserve"> &amp; </w:t>
      </w:r>
      <w:r w:rsidR="007252E5">
        <w:rPr>
          <w:rFonts w:cs="Arial"/>
          <w:szCs w:val="22"/>
        </w:rPr>
        <w:fldChar w:fldCharType="begin"/>
      </w:r>
      <w:r w:rsidR="007252E5">
        <w:rPr>
          <w:rFonts w:cs="Arial"/>
          <w:szCs w:val="22"/>
        </w:rPr>
        <w:instrText xml:space="preserve"> REF _Ref509142619 \h </w:instrText>
      </w:r>
      <w:r w:rsidR="007252E5">
        <w:rPr>
          <w:rFonts w:cs="Arial"/>
          <w:szCs w:val="22"/>
        </w:rPr>
      </w:r>
      <w:r w:rsidR="007252E5">
        <w:rPr>
          <w:rFonts w:cs="Arial"/>
          <w:szCs w:val="22"/>
        </w:rPr>
        <w:fldChar w:fldCharType="separate"/>
      </w:r>
      <w:r w:rsidR="00BA1809" w:rsidRPr="00EF6C56">
        <w:rPr>
          <w:szCs w:val="22"/>
        </w:rPr>
        <w:t xml:space="preserve">Abb. </w:t>
      </w:r>
      <w:r w:rsidR="00BA1809">
        <w:rPr>
          <w:noProof/>
          <w:szCs w:val="22"/>
        </w:rPr>
        <w:t>9</w:t>
      </w:r>
      <w:r w:rsidR="007252E5">
        <w:rPr>
          <w:rFonts w:cs="Arial"/>
          <w:szCs w:val="22"/>
        </w:rPr>
        <w:fldChar w:fldCharType="end"/>
      </w:r>
      <w:r w:rsidR="007252E5">
        <w:rPr>
          <w:rFonts w:cs="Arial"/>
          <w:szCs w:val="22"/>
        </w:rPr>
        <w:t>.</w:t>
      </w:r>
    </w:p>
    <w:p w:rsidR="00B24BD0" w:rsidRDefault="00B24BD0" w:rsidP="00B24BD0">
      <w:pPr>
        <w:spacing w:afterLines="80" w:after="192" w:line="300" w:lineRule="atLeast"/>
        <w:contextualSpacing/>
        <w:rPr>
          <w:rFonts w:cs="Arial"/>
          <w:szCs w:val="22"/>
        </w:rPr>
      </w:pPr>
    </w:p>
    <w:p w:rsidR="00B24BD0" w:rsidRDefault="00B24BD0" w:rsidP="00B24BD0">
      <w:pPr>
        <w:spacing w:afterLines="80" w:after="192" w:line="300" w:lineRule="atLeast"/>
        <w:contextualSpacing/>
        <w:rPr>
          <w:rFonts w:cs="Arial"/>
          <w:szCs w:val="22"/>
        </w:rPr>
      </w:pPr>
      <w:r>
        <w:rPr>
          <w:rFonts w:cs="Arial"/>
          <w:szCs w:val="22"/>
        </w:rPr>
        <w:t>Die</w:t>
      </w:r>
      <w:r w:rsidRPr="00B24BD0">
        <w:rPr>
          <w:rFonts w:cs="Arial"/>
          <w:szCs w:val="22"/>
        </w:rPr>
        <w:t xml:space="preserve"> Benutzung von </w:t>
      </w:r>
      <w:proofErr w:type="spellStart"/>
      <w:r w:rsidRPr="00B24BD0">
        <w:rPr>
          <w:rFonts w:cs="Arial"/>
          <w:szCs w:val="22"/>
        </w:rPr>
        <w:t>AsTeRICS</w:t>
      </w:r>
      <w:proofErr w:type="spellEnd"/>
      <w:r w:rsidRPr="00B24BD0">
        <w:rPr>
          <w:rFonts w:cs="Arial"/>
          <w:szCs w:val="22"/>
        </w:rPr>
        <w:t xml:space="preserve"> Ergo erfolgt auf eigenes Risiko und Haftung. Es kann keine Garantie für die Funktionsfähigkeit gegeben werden.</w:t>
      </w:r>
      <w:r>
        <w:rPr>
          <w:rFonts w:cs="Arial"/>
          <w:szCs w:val="22"/>
        </w:rPr>
        <w:t xml:space="preserve"> </w:t>
      </w:r>
      <w:proofErr w:type="spellStart"/>
      <w:r>
        <w:rPr>
          <w:rFonts w:cs="Arial"/>
          <w:szCs w:val="22"/>
        </w:rPr>
        <w:t>AsTeRICS</w:t>
      </w:r>
      <w:proofErr w:type="spellEnd"/>
      <w:r>
        <w:rPr>
          <w:rFonts w:cs="Arial"/>
          <w:szCs w:val="22"/>
        </w:rPr>
        <w:t xml:space="preserve"> Ergo darf daher unter keinen Umständen zur Steuerung von Notfallsystemen, </w:t>
      </w:r>
      <w:r w:rsidR="00856ED5">
        <w:rPr>
          <w:rFonts w:cs="Arial"/>
          <w:szCs w:val="22"/>
        </w:rPr>
        <w:t>E-R</w:t>
      </w:r>
      <w:r>
        <w:rPr>
          <w:rFonts w:cs="Arial"/>
          <w:szCs w:val="22"/>
        </w:rPr>
        <w:t>ollstühlen, lebenserhaltenden Geräten oder anderen Geräten verwendet werden, bei denen es im Falle eines Systemausfalls zu fatalen Konsequenzen kommen könnte!</w:t>
      </w:r>
    </w:p>
    <w:p w:rsidR="00975B66" w:rsidRDefault="00975B66" w:rsidP="00975B66">
      <w:pPr>
        <w:pStyle w:val="Beschriftung"/>
        <w:rPr>
          <w:sz w:val="22"/>
          <w:szCs w:val="22"/>
        </w:rPr>
      </w:pPr>
      <w:r>
        <w:rPr>
          <w:noProof/>
          <w:lang w:eastAsia="de-AT"/>
        </w:rPr>
        <w:drawing>
          <wp:inline distT="0" distB="0" distL="0" distR="0" wp14:anchorId="4EBB6336" wp14:editId="05D9F486">
            <wp:extent cx="5760720" cy="206248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62480"/>
                    </a:xfrm>
                    <a:prstGeom prst="rect">
                      <a:avLst/>
                    </a:prstGeom>
                  </pic:spPr>
                </pic:pic>
              </a:graphicData>
            </a:graphic>
          </wp:inline>
        </w:drawing>
      </w:r>
      <w:r w:rsidRPr="00975B66">
        <w:rPr>
          <w:sz w:val="22"/>
          <w:szCs w:val="22"/>
        </w:rPr>
        <w:t xml:space="preserve">Abb. </w:t>
      </w:r>
      <w:r w:rsidRPr="00975B66">
        <w:rPr>
          <w:sz w:val="22"/>
          <w:szCs w:val="22"/>
        </w:rPr>
        <w:fldChar w:fldCharType="begin"/>
      </w:r>
      <w:r w:rsidRPr="00975B66">
        <w:rPr>
          <w:sz w:val="22"/>
          <w:szCs w:val="22"/>
        </w:rPr>
        <w:instrText xml:space="preserve"> SEQ Abb. \* ARABIC </w:instrText>
      </w:r>
      <w:r w:rsidRPr="00975B66">
        <w:rPr>
          <w:sz w:val="22"/>
          <w:szCs w:val="22"/>
        </w:rPr>
        <w:fldChar w:fldCharType="separate"/>
      </w:r>
      <w:r w:rsidR="00BA1809">
        <w:rPr>
          <w:noProof/>
          <w:sz w:val="22"/>
          <w:szCs w:val="22"/>
        </w:rPr>
        <w:t>5</w:t>
      </w:r>
      <w:r w:rsidRPr="00975B66">
        <w:rPr>
          <w:sz w:val="22"/>
          <w:szCs w:val="22"/>
        </w:rPr>
        <w:fldChar w:fldCharType="end"/>
      </w:r>
      <w:r w:rsidRPr="00975B66">
        <w:rPr>
          <w:sz w:val="22"/>
          <w:szCs w:val="22"/>
        </w:rPr>
        <w:t>: Hilfe- Infrarot</w:t>
      </w:r>
      <w:r w:rsidRPr="00BE2C0C">
        <w:rPr>
          <w:sz w:val="22"/>
          <w:szCs w:val="22"/>
        </w:rPr>
        <w:t xml:space="preserve"> Stecker</w:t>
      </w:r>
    </w:p>
    <w:p w:rsidR="00975B66" w:rsidRDefault="00975B66" w:rsidP="00B24BD0">
      <w:pPr>
        <w:spacing w:afterLines="80" w:after="192" w:line="300" w:lineRule="atLeast"/>
        <w:contextualSpacing/>
        <w:rPr>
          <w:rFonts w:cs="Arial"/>
          <w:szCs w:val="22"/>
        </w:rPr>
      </w:pPr>
    </w:p>
    <w:p w:rsidR="00342C4F" w:rsidRPr="00F81BF7" w:rsidRDefault="00342C4F" w:rsidP="00B24BD0">
      <w:pPr>
        <w:spacing w:afterLines="80" w:after="192" w:line="300" w:lineRule="atLeast"/>
        <w:contextualSpacing/>
        <w:rPr>
          <w:rFonts w:cs="Arial"/>
          <w:szCs w:val="22"/>
        </w:rPr>
      </w:pPr>
      <w:r w:rsidRPr="00F81BF7">
        <w:rPr>
          <w:rFonts w:cs="Arial"/>
          <w:noProof/>
          <w:szCs w:val="22"/>
          <w:lang w:eastAsia="de-AT"/>
        </w:rPr>
        <w:lastRenderedPageBreak/>
        <w:drawing>
          <wp:inline distT="0" distB="0" distL="0" distR="0" wp14:anchorId="15866D5B" wp14:editId="611E0A22">
            <wp:extent cx="5760720" cy="4354830"/>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54830"/>
                    </a:xfrm>
                    <a:prstGeom prst="rect">
                      <a:avLst/>
                    </a:prstGeom>
                  </pic:spPr>
                </pic:pic>
              </a:graphicData>
            </a:graphic>
          </wp:inline>
        </w:drawing>
      </w:r>
    </w:p>
    <w:p w:rsidR="00342C4F" w:rsidRDefault="00342C4F" w:rsidP="00342C4F">
      <w:pPr>
        <w:pStyle w:val="Beschriftung"/>
        <w:spacing w:before="0" w:afterLines="80" w:after="192" w:line="300" w:lineRule="atLeast"/>
        <w:contextualSpacing/>
        <w:rPr>
          <w:rFonts w:cs="Arial"/>
          <w:sz w:val="22"/>
          <w:szCs w:val="22"/>
        </w:rPr>
      </w:pPr>
      <w:bookmarkStart w:id="9" w:name="_Ref483470148"/>
      <w:bookmarkStart w:id="10" w:name="_Toc486264917"/>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6</w:t>
      </w:r>
      <w:r w:rsidRPr="00F81BF7">
        <w:rPr>
          <w:rFonts w:cs="Arial"/>
          <w:noProof/>
          <w:sz w:val="22"/>
          <w:szCs w:val="22"/>
        </w:rPr>
        <w:fldChar w:fldCharType="end"/>
      </w:r>
      <w:bookmarkEnd w:id="9"/>
      <w:r w:rsidRPr="00F81BF7">
        <w:rPr>
          <w:rFonts w:cs="Arial"/>
          <w:sz w:val="22"/>
          <w:szCs w:val="22"/>
        </w:rPr>
        <w:t xml:space="preserve">: Hilfe – </w:t>
      </w:r>
      <w:proofErr w:type="spellStart"/>
      <w:r w:rsidRPr="00F81BF7">
        <w:rPr>
          <w:rFonts w:cs="Arial"/>
          <w:sz w:val="22"/>
          <w:szCs w:val="22"/>
        </w:rPr>
        <w:t>IRTrans</w:t>
      </w:r>
      <w:bookmarkEnd w:id="10"/>
      <w:proofErr w:type="spellEnd"/>
    </w:p>
    <w:p w:rsidR="00BE2C0C" w:rsidRDefault="00BE2C0C" w:rsidP="00BE2C0C">
      <w:pPr>
        <w:keepNext/>
      </w:pPr>
    </w:p>
    <w:p w:rsidR="00BE2C0C" w:rsidRDefault="00342C4F" w:rsidP="00BE2C0C">
      <w:pPr>
        <w:pStyle w:val="Beschriftung"/>
        <w:keepNext/>
      </w:pPr>
      <w:r w:rsidRPr="00F81BF7">
        <w:rPr>
          <w:rFonts w:cs="Arial"/>
          <w:noProof/>
          <w:sz w:val="22"/>
          <w:szCs w:val="22"/>
          <w:lang w:eastAsia="de-AT"/>
        </w:rPr>
        <w:drawing>
          <wp:inline distT="0" distB="0" distL="0" distR="0" wp14:anchorId="58779E88" wp14:editId="00099BA1">
            <wp:extent cx="5760720" cy="222377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23770"/>
                    </a:xfrm>
                    <a:prstGeom prst="rect">
                      <a:avLst/>
                    </a:prstGeom>
                  </pic:spPr>
                </pic:pic>
              </a:graphicData>
            </a:graphic>
          </wp:inline>
        </w:drawing>
      </w:r>
    </w:p>
    <w:p w:rsidR="00403C92" w:rsidRDefault="00BE2C0C" w:rsidP="00BE2C0C">
      <w:pPr>
        <w:pStyle w:val="Beschriftung"/>
        <w:rPr>
          <w:sz w:val="22"/>
          <w:szCs w:val="22"/>
        </w:rPr>
      </w:pPr>
      <w:bookmarkStart w:id="11" w:name="_Ref509142614"/>
      <w:bookmarkStart w:id="12" w:name="_Ref509142605"/>
      <w:r w:rsidRPr="00BE2C0C">
        <w:rPr>
          <w:sz w:val="22"/>
          <w:szCs w:val="22"/>
        </w:rPr>
        <w:t xml:space="preserve">Abb. </w:t>
      </w:r>
      <w:r w:rsidRPr="00BE2C0C">
        <w:rPr>
          <w:sz w:val="22"/>
          <w:szCs w:val="22"/>
        </w:rPr>
        <w:fldChar w:fldCharType="begin"/>
      </w:r>
      <w:r w:rsidRPr="00BE2C0C">
        <w:rPr>
          <w:sz w:val="22"/>
          <w:szCs w:val="22"/>
        </w:rPr>
        <w:instrText xml:space="preserve"> SEQ Abb. \* ARABIC </w:instrText>
      </w:r>
      <w:r w:rsidRPr="00BE2C0C">
        <w:rPr>
          <w:sz w:val="22"/>
          <w:szCs w:val="22"/>
        </w:rPr>
        <w:fldChar w:fldCharType="separate"/>
      </w:r>
      <w:r w:rsidR="00BA1809">
        <w:rPr>
          <w:noProof/>
          <w:sz w:val="22"/>
          <w:szCs w:val="22"/>
        </w:rPr>
        <w:t>7</w:t>
      </w:r>
      <w:r w:rsidRPr="00BE2C0C">
        <w:rPr>
          <w:sz w:val="22"/>
          <w:szCs w:val="22"/>
        </w:rPr>
        <w:fldChar w:fldCharType="end"/>
      </w:r>
      <w:bookmarkEnd w:id="11"/>
      <w:r w:rsidRPr="00BE2C0C">
        <w:rPr>
          <w:sz w:val="22"/>
          <w:szCs w:val="22"/>
        </w:rPr>
        <w:t>: Hilfe – IR Glühbirne</w:t>
      </w:r>
      <w:bookmarkEnd w:id="12"/>
    </w:p>
    <w:p w:rsidR="00975B66" w:rsidRPr="00975B66" w:rsidRDefault="00975B66" w:rsidP="00975B66"/>
    <w:p w:rsidR="00BE2C0C" w:rsidRPr="00F81BF7" w:rsidRDefault="00BE2C0C" w:rsidP="00BE2C0C">
      <w:pPr>
        <w:keepNext/>
        <w:spacing w:afterLines="80" w:after="192" w:line="300" w:lineRule="atLeast"/>
        <w:contextualSpacing/>
        <w:rPr>
          <w:rFonts w:cs="Arial"/>
          <w:szCs w:val="22"/>
        </w:rPr>
      </w:pPr>
      <w:r w:rsidRPr="00F81BF7">
        <w:rPr>
          <w:rFonts w:cs="Arial"/>
          <w:noProof/>
          <w:szCs w:val="22"/>
          <w:lang w:eastAsia="de-AT"/>
        </w:rPr>
        <w:lastRenderedPageBreak/>
        <w:drawing>
          <wp:inline distT="0" distB="0" distL="0" distR="0" wp14:anchorId="0BA42943" wp14:editId="33CFA48B">
            <wp:extent cx="5760720" cy="29940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94025"/>
                    </a:xfrm>
                    <a:prstGeom prst="rect">
                      <a:avLst/>
                    </a:prstGeom>
                  </pic:spPr>
                </pic:pic>
              </a:graphicData>
            </a:graphic>
          </wp:inline>
        </w:drawing>
      </w:r>
    </w:p>
    <w:p w:rsidR="00BE2C0C" w:rsidRDefault="00BE2C0C" w:rsidP="00BE2C0C">
      <w:pPr>
        <w:pStyle w:val="Beschriftung"/>
        <w:spacing w:before="0" w:afterLines="80" w:after="192" w:line="300" w:lineRule="atLeast"/>
        <w:contextualSpacing/>
        <w:rPr>
          <w:rFonts w:cs="Arial"/>
          <w:sz w:val="22"/>
          <w:szCs w:val="22"/>
        </w:rPr>
      </w:pPr>
      <w:bookmarkStart w:id="13" w:name="_Ref483470146"/>
      <w:bookmarkStart w:id="14" w:name="_Toc486264916"/>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8</w:t>
      </w:r>
      <w:r w:rsidRPr="00F81BF7">
        <w:rPr>
          <w:rFonts w:cs="Arial"/>
          <w:noProof/>
          <w:sz w:val="22"/>
          <w:szCs w:val="22"/>
        </w:rPr>
        <w:fldChar w:fldCharType="end"/>
      </w:r>
      <w:bookmarkEnd w:id="13"/>
      <w:r w:rsidRPr="00F81BF7">
        <w:rPr>
          <w:rFonts w:cs="Arial"/>
          <w:sz w:val="22"/>
          <w:szCs w:val="22"/>
        </w:rPr>
        <w:t>: Hilfe – FS20</w:t>
      </w:r>
      <w:bookmarkEnd w:id="14"/>
    </w:p>
    <w:p w:rsidR="00975B66" w:rsidRPr="00975B66" w:rsidRDefault="00975B66" w:rsidP="00975B66"/>
    <w:p w:rsidR="00EF6C56" w:rsidRDefault="00BE2C0C" w:rsidP="00EF6C56">
      <w:pPr>
        <w:keepNext/>
      </w:pPr>
      <w:r>
        <w:rPr>
          <w:noProof/>
          <w:lang w:eastAsia="de-AT"/>
        </w:rPr>
        <w:drawing>
          <wp:inline distT="0" distB="0" distL="0" distR="0" wp14:anchorId="3FE82847" wp14:editId="485E13DE">
            <wp:extent cx="5760720" cy="28238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23845"/>
                    </a:xfrm>
                    <a:prstGeom prst="rect">
                      <a:avLst/>
                    </a:prstGeom>
                  </pic:spPr>
                </pic:pic>
              </a:graphicData>
            </a:graphic>
          </wp:inline>
        </w:drawing>
      </w:r>
    </w:p>
    <w:p w:rsidR="00BE2C0C" w:rsidRPr="00EF6C56" w:rsidRDefault="00EF6C56" w:rsidP="00EF6C56">
      <w:pPr>
        <w:pStyle w:val="Beschriftung"/>
        <w:rPr>
          <w:sz w:val="22"/>
          <w:szCs w:val="22"/>
        </w:rPr>
      </w:pPr>
      <w:bookmarkStart w:id="15" w:name="_Ref509142619"/>
      <w:r w:rsidRPr="00EF6C56">
        <w:rPr>
          <w:sz w:val="22"/>
          <w:szCs w:val="22"/>
        </w:rPr>
        <w:t xml:space="preserve">Abb. </w:t>
      </w:r>
      <w:r w:rsidRPr="00EF6C56">
        <w:rPr>
          <w:sz w:val="22"/>
          <w:szCs w:val="22"/>
        </w:rPr>
        <w:fldChar w:fldCharType="begin"/>
      </w:r>
      <w:r w:rsidRPr="00EF6C56">
        <w:rPr>
          <w:sz w:val="22"/>
          <w:szCs w:val="22"/>
        </w:rPr>
        <w:instrText xml:space="preserve"> SEQ Abb. \* ARABIC </w:instrText>
      </w:r>
      <w:r w:rsidRPr="00EF6C56">
        <w:rPr>
          <w:sz w:val="22"/>
          <w:szCs w:val="22"/>
        </w:rPr>
        <w:fldChar w:fldCharType="separate"/>
      </w:r>
      <w:r w:rsidR="00BA1809">
        <w:rPr>
          <w:noProof/>
          <w:sz w:val="22"/>
          <w:szCs w:val="22"/>
        </w:rPr>
        <w:t>9</w:t>
      </w:r>
      <w:r w:rsidRPr="00EF6C56">
        <w:rPr>
          <w:sz w:val="22"/>
          <w:szCs w:val="22"/>
        </w:rPr>
        <w:fldChar w:fldCharType="end"/>
      </w:r>
      <w:bookmarkEnd w:id="15"/>
      <w:r>
        <w:rPr>
          <w:sz w:val="22"/>
          <w:szCs w:val="22"/>
        </w:rPr>
        <w:t xml:space="preserve">: Hilfe - </w:t>
      </w:r>
      <w:proofErr w:type="spellStart"/>
      <w:r>
        <w:rPr>
          <w:sz w:val="22"/>
          <w:szCs w:val="22"/>
        </w:rPr>
        <w:t>FLipMouse</w:t>
      </w:r>
      <w:proofErr w:type="spellEnd"/>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Unter „Gerät hinzufügen“ kann die Steuerung </w:t>
      </w:r>
      <w:r w:rsidR="00975B66">
        <w:rPr>
          <w:rFonts w:cs="Arial"/>
          <w:szCs w:val="22"/>
        </w:rPr>
        <w:t>eines</w:t>
      </w:r>
      <w:r w:rsidRPr="00F81BF7">
        <w:rPr>
          <w:rFonts w:cs="Arial"/>
          <w:szCs w:val="22"/>
        </w:rPr>
        <w:t xml:space="preserve"> Geräts eingerichtet werden. Für einige mit der Umgebungssteuerung häufig bediente Geräte wurde ein Assistent eingerichtet, der die Einrichtung der Umgebungssteuerung anleitet. Für folgende Geräte stehen Assistenten zur Verfügung (siehe</w:t>
      </w:r>
      <w:r w:rsidR="00FA00A7">
        <w:rPr>
          <w:rFonts w:cs="Arial"/>
          <w:szCs w:val="22"/>
        </w:rPr>
        <w:t xml:space="preserve"> </w:t>
      </w:r>
      <w:r w:rsidR="00FA00A7">
        <w:rPr>
          <w:rFonts w:cs="Arial"/>
          <w:szCs w:val="22"/>
        </w:rPr>
        <w:fldChar w:fldCharType="begin"/>
      </w:r>
      <w:r w:rsidR="00FA00A7">
        <w:rPr>
          <w:rFonts w:cs="Arial"/>
          <w:szCs w:val="22"/>
        </w:rPr>
        <w:instrText xml:space="preserve"> REF _Ref483470187 \h </w:instrText>
      </w:r>
      <w:r w:rsidR="00FA00A7">
        <w:rPr>
          <w:rFonts w:cs="Arial"/>
          <w:szCs w:val="22"/>
        </w:rPr>
      </w:r>
      <w:r w:rsidR="00FA00A7">
        <w:rPr>
          <w:rFonts w:cs="Arial"/>
          <w:szCs w:val="22"/>
        </w:rPr>
        <w:fldChar w:fldCharType="separate"/>
      </w:r>
      <w:r w:rsidR="00BA1809" w:rsidRPr="00F81BF7">
        <w:rPr>
          <w:rFonts w:cs="Arial"/>
          <w:szCs w:val="22"/>
        </w:rPr>
        <w:t xml:space="preserve">Abb. </w:t>
      </w:r>
      <w:r w:rsidR="00BA1809">
        <w:rPr>
          <w:rFonts w:cs="Arial"/>
          <w:noProof/>
          <w:szCs w:val="22"/>
        </w:rPr>
        <w:t>10</w:t>
      </w:r>
      <w:r w:rsidR="00FA00A7">
        <w:rPr>
          <w:rFonts w:cs="Arial"/>
          <w:szCs w:val="22"/>
        </w:rPr>
        <w:fldChar w:fldCharType="end"/>
      </w:r>
      <w:r w:rsidRPr="00F81BF7">
        <w:rPr>
          <w:rFonts w:cs="Arial"/>
          <w:szCs w:val="22"/>
        </w:rPr>
        <w:t>):</w:t>
      </w:r>
    </w:p>
    <w:p w:rsidR="00403C92" w:rsidRPr="00F81BF7" w:rsidRDefault="00403C92" w:rsidP="00403C92">
      <w:pPr>
        <w:pStyle w:val="Listenabsatz"/>
        <w:numPr>
          <w:ilvl w:val="0"/>
          <w:numId w:val="2"/>
        </w:numPr>
        <w:spacing w:afterLines="80" w:after="192" w:line="300" w:lineRule="atLeast"/>
        <w:rPr>
          <w:rFonts w:cs="Arial"/>
          <w:szCs w:val="22"/>
        </w:rPr>
      </w:pPr>
      <w:r w:rsidRPr="00F81BF7">
        <w:rPr>
          <w:rFonts w:cs="Arial"/>
          <w:szCs w:val="22"/>
        </w:rPr>
        <w:t>Raumlicht</w:t>
      </w:r>
    </w:p>
    <w:p w:rsidR="00403C92" w:rsidRPr="00F81BF7" w:rsidRDefault="00403C92" w:rsidP="00403C92">
      <w:pPr>
        <w:pStyle w:val="Listenabsatz"/>
        <w:numPr>
          <w:ilvl w:val="0"/>
          <w:numId w:val="2"/>
        </w:numPr>
        <w:spacing w:afterLines="80" w:after="192" w:line="300" w:lineRule="atLeast"/>
        <w:rPr>
          <w:rFonts w:cs="Arial"/>
          <w:szCs w:val="22"/>
        </w:rPr>
      </w:pPr>
      <w:r w:rsidRPr="00F81BF7">
        <w:rPr>
          <w:rFonts w:cs="Arial"/>
          <w:szCs w:val="22"/>
        </w:rPr>
        <w:t>Tisch-/Stehlampe</w:t>
      </w:r>
    </w:p>
    <w:p w:rsidR="00403C92" w:rsidRPr="00F81BF7" w:rsidRDefault="00403C92" w:rsidP="00403C92">
      <w:pPr>
        <w:pStyle w:val="Listenabsatz"/>
        <w:numPr>
          <w:ilvl w:val="0"/>
          <w:numId w:val="2"/>
        </w:numPr>
        <w:spacing w:afterLines="80" w:after="192" w:line="300" w:lineRule="atLeast"/>
        <w:rPr>
          <w:rFonts w:cs="Arial"/>
          <w:szCs w:val="22"/>
        </w:rPr>
      </w:pPr>
      <w:r w:rsidRPr="00F81BF7">
        <w:rPr>
          <w:rFonts w:cs="Arial"/>
          <w:szCs w:val="22"/>
        </w:rPr>
        <w:t>Fernseher</w:t>
      </w:r>
    </w:p>
    <w:p w:rsidR="00403C92" w:rsidRPr="00F81BF7" w:rsidRDefault="00403C92" w:rsidP="00403C92">
      <w:pPr>
        <w:pStyle w:val="Listenabsatz"/>
        <w:numPr>
          <w:ilvl w:val="0"/>
          <w:numId w:val="2"/>
        </w:numPr>
        <w:spacing w:afterLines="80" w:after="192" w:line="300" w:lineRule="atLeast"/>
        <w:rPr>
          <w:rFonts w:cs="Arial"/>
          <w:szCs w:val="22"/>
        </w:rPr>
      </w:pPr>
      <w:r w:rsidRPr="00F81BF7">
        <w:rPr>
          <w:rFonts w:cs="Arial"/>
          <w:szCs w:val="22"/>
        </w:rPr>
        <w:t>DVD-Player</w:t>
      </w:r>
    </w:p>
    <w:p w:rsidR="00403C92" w:rsidRDefault="00403C92" w:rsidP="00403C92">
      <w:pPr>
        <w:pStyle w:val="Listenabsatz"/>
        <w:numPr>
          <w:ilvl w:val="0"/>
          <w:numId w:val="2"/>
        </w:numPr>
        <w:spacing w:afterLines="80" w:after="192" w:line="300" w:lineRule="atLeast"/>
        <w:rPr>
          <w:rFonts w:cs="Arial"/>
          <w:szCs w:val="22"/>
        </w:rPr>
      </w:pPr>
      <w:r w:rsidRPr="00F81BF7">
        <w:rPr>
          <w:rFonts w:cs="Arial"/>
          <w:szCs w:val="22"/>
        </w:rPr>
        <w:t>Radio/CD-Player</w:t>
      </w:r>
    </w:p>
    <w:p w:rsidR="00975B66" w:rsidRPr="00975B66" w:rsidRDefault="00975B66" w:rsidP="00975B66">
      <w:pPr>
        <w:spacing w:afterLines="80" w:after="192" w:line="300" w:lineRule="atLeast"/>
        <w:rPr>
          <w:rFonts w:cs="Arial"/>
          <w:szCs w:val="22"/>
        </w:rPr>
      </w:pPr>
    </w:p>
    <w:p w:rsidR="00403C92" w:rsidRPr="00F81BF7" w:rsidRDefault="00403C92" w:rsidP="00403C92">
      <w:pPr>
        <w:keepNext/>
        <w:spacing w:afterLines="80" w:after="192" w:line="300" w:lineRule="atLeast"/>
        <w:contextualSpacing/>
        <w:jc w:val="center"/>
        <w:rPr>
          <w:rFonts w:cs="Arial"/>
          <w:szCs w:val="22"/>
        </w:rPr>
      </w:pPr>
      <w:r w:rsidRPr="00F81BF7">
        <w:rPr>
          <w:rFonts w:cs="Arial"/>
          <w:noProof/>
          <w:szCs w:val="22"/>
          <w:lang w:eastAsia="de-AT"/>
        </w:rPr>
        <w:drawing>
          <wp:inline distT="0" distB="0" distL="0" distR="0" wp14:anchorId="5C2D10F3" wp14:editId="47F02A4C">
            <wp:extent cx="5004000" cy="2718000"/>
            <wp:effectExtent l="0" t="0" r="635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4000" cy="271800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16" w:name="_Ref483470187"/>
      <w:bookmarkStart w:id="17" w:name="_Toc486264919"/>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10</w:t>
      </w:r>
      <w:r w:rsidRPr="00F81BF7">
        <w:rPr>
          <w:rFonts w:cs="Arial"/>
          <w:noProof/>
          <w:sz w:val="22"/>
          <w:szCs w:val="22"/>
        </w:rPr>
        <w:fldChar w:fldCharType="end"/>
      </w:r>
      <w:bookmarkEnd w:id="16"/>
      <w:r w:rsidRPr="00F81BF7">
        <w:rPr>
          <w:rFonts w:cs="Arial"/>
          <w:sz w:val="22"/>
          <w:szCs w:val="22"/>
        </w:rPr>
        <w:t>: Gerät hinzufügen</w:t>
      </w:r>
      <w:bookmarkEnd w:id="17"/>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Wird einer der Assistenten ausgewählt, prüft das Programm automatisch, ob die zur </w:t>
      </w:r>
      <w:r w:rsidR="00FA00A7">
        <w:rPr>
          <w:rFonts w:cs="Arial"/>
          <w:szCs w:val="22"/>
        </w:rPr>
        <w:t>Einrichtung benötigte Hardware</w:t>
      </w:r>
      <w:r w:rsidRPr="00F81BF7">
        <w:rPr>
          <w:rFonts w:cs="Arial"/>
          <w:szCs w:val="22"/>
        </w:rPr>
        <w:t xml:space="preserve"> schon installiert ist. </w:t>
      </w:r>
    </w:p>
    <w:p w:rsidR="00403C92" w:rsidRDefault="00403C92" w:rsidP="00403C92">
      <w:pPr>
        <w:spacing w:afterLines="80" w:after="192" w:line="300" w:lineRule="atLeast"/>
        <w:contextualSpacing/>
        <w:rPr>
          <w:rFonts w:cs="Arial"/>
          <w:szCs w:val="22"/>
        </w:rPr>
      </w:pPr>
      <w:r w:rsidRPr="00F81BF7">
        <w:rPr>
          <w:rFonts w:cs="Arial"/>
          <w:szCs w:val="22"/>
        </w:rPr>
        <w:t xml:space="preserve">Ist die Hardware noch nicht installiert, wird im Assistenten die Hardware aufgelistet, welche zur Einrichtung benötigt wird. </w:t>
      </w:r>
      <w:r w:rsidR="00975B66">
        <w:rPr>
          <w:rFonts w:cs="Arial"/>
          <w:szCs w:val="22"/>
        </w:rPr>
        <w:t>Durch Anklicken der Hardware</w:t>
      </w:r>
      <w:r w:rsidRPr="00F81BF7">
        <w:rPr>
          <w:rFonts w:cs="Arial"/>
          <w:szCs w:val="22"/>
        </w:rPr>
        <w:t xml:space="preserve"> wird die Benutzerin oder der Benutzer zur Informationsseite inkl. Bestellmöglichkeiten weitergeleitet. Wurde die Hardware schon erworben, </w:t>
      </w:r>
      <w:r w:rsidR="00975B66">
        <w:rPr>
          <w:rFonts w:cs="Arial"/>
          <w:szCs w:val="22"/>
        </w:rPr>
        <w:t>kann der Link zur Installation ausgewählt werden</w:t>
      </w:r>
      <w:r w:rsidRPr="00F81BF7">
        <w:rPr>
          <w:rFonts w:cs="Arial"/>
          <w:szCs w:val="22"/>
        </w:rPr>
        <w:t xml:space="preserve">. In </w:t>
      </w:r>
      <w:r w:rsidR="00FA00A7">
        <w:rPr>
          <w:rFonts w:cs="Arial"/>
          <w:szCs w:val="22"/>
        </w:rPr>
        <w:fldChar w:fldCharType="begin"/>
      </w:r>
      <w:r w:rsidR="00FA00A7">
        <w:rPr>
          <w:rFonts w:cs="Arial"/>
          <w:szCs w:val="22"/>
        </w:rPr>
        <w:instrText xml:space="preserve"> REF _Ref483470221 \h </w:instrText>
      </w:r>
      <w:r w:rsidR="00FA00A7">
        <w:rPr>
          <w:rFonts w:cs="Arial"/>
          <w:szCs w:val="22"/>
        </w:rPr>
      </w:r>
      <w:r w:rsidR="00FA00A7">
        <w:rPr>
          <w:rFonts w:cs="Arial"/>
          <w:szCs w:val="22"/>
        </w:rPr>
        <w:fldChar w:fldCharType="separate"/>
      </w:r>
      <w:r w:rsidR="00BA1809" w:rsidRPr="00F81BF7">
        <w:rPr>
          <w:rFonts w:cs="Arial"/>
          <w:szCs w:val="22"/>
        </w:rPr>
        <w:t xml:space="preserve">Abb. </w:t>
      </w:r>
      <w:r w:rsidR="00BA1809">
        <w:rPr>
          <w:rFonts w:cs="Arial"/>
          <w:noProof/>
          <w:szCs w:val="22"/>
        </w:rPr>
        <w:t>11</w:t>
      </w:r>
      <w:r w:rsidR="00FA00A7">
        <w:rPr>
          <w:rFonts w:cs="Arial"/>
          <w:szCs w:val="22"/>
        </w:rPr>
        <w:fldChar w:fldCharType="end"/>
      </w:r>
      <w:r w:rsidR="00FA00A7">
        <w:rPr>
          <w:rFonts w:cs="Arial"/>
          <w:szCs w:val="22"/>
        </w:rPr>
        <w:t xml:space="preserve"> und </w:t>
      </w:r>
      <w:r w:rsidR="00FA00A7">
        <w:rPr>
          <w:rFonts w:cs="Arial"/>
          <w:szCs w:val="22"/>
        </w:rPr>
        <w:fldChar w:fldCharType="begin"/>
      </w:r>
      <w:r w:rsidR="00FA00A7">
        <w:rPr>
          <w:rFonts w:cs="Arial"/>
          <w:szCs w:val="22"/>
        </w:rPr>
        <w:instrText xml:space="preserve"> REF _Ref483470223 \h </w:instrText>
      </w:r>
      <w:r w:rsidR="00FA00A7">
        <w:rPr>
          <w:rFonts w:cs="Arial"/>
          <w:szCs w:val="22"/>
        </w:rPr>
      </w:r>
      <w:r w:rsidR="00FA00A7">
        <w:rPr>
          <w:rFonts w:cs="Arial"/>
          <w:szCs w:val="22"/>
        </w:rPr>
        <w:fldChar w:fldCharType="separate"/>
      </w:r>
      <w:r w:rsidR="00BA1809" w:rsidRPr="00F81BF7">
        <w:rPr>
          <w:rFonts w:cs="Arial"/>
          <w:szCs w:val="22"/>
        </w:rPr>
        <w:t xml:space="preserve">Abb. </w:t>
      </w:r>
      <w:r w:rsidR="00BA1809">
        <w:rPr>
          <w:rFonts w:cs="Arial"/>
          <w:noProof/>
          <w:szCs w:val="22"/>
        </w:rPr>
        <w:t>12</w:t>
      </w:r>
      <w:r w:rsidR="00FA00A7">
        <w:rPr>
          <w:rFonts w:cs="Arial"/>
          <w:szCs w:val="22"/>
        </w:rPr>
        <w:fldChar w:fldCharType="end"/>
      </w:r>
      <w:r w:rsidR="00FA00A7">
        <w:rPr>
          <w:rFonts w:cs="Arial"/>
          <w:szCs w:val="22"/>
        </w:rPr>
        <w:t xml:space="preserve"> </w:t>
      </w:r>
      <w:r w:rsidRPr="00F81BF7">
        <w:rPr>
          <w:rFonts w:cs="Arial"/>
          <w:szCs w:val="22"/>
        </w:rPr>
        <w:t>sind die Assistenten zur Tisch-/Stehlampe bzw. Radio/CD-Player zu sehen, wenn die zusätzliche Hardware noch nicht installiert ist.</w:t>
      </w:r>
    </w:p>
    <w:p w:rsidR="00C83C90" w:rsidRPr="00F81BF7" w:rsidRDefault="00C83C90" w:rsidP="00403C92">
      <w:pPr>
        <w:spacing w:afterLines="80" w:after="192" w:line="300" w:lineRule="atLeast"/>
        <w:contextualSpacing/>
        <w:rPr>
          <w:rFonts w:cs="Arial"/>
          <w:szCs w:val="22"/>
        </w:rPr>
      </w:pPr>
    </w:p>
    <w:p w:rsidR="00403C92" w:rsidRPr="00F81BF7" w:rsidRDefault="00403C92" w:rsidP="00403C92">
      <w:pPr>
        <w:spacing w:afterLines="80" w:after="192" w:line="300" w:lineRule="atLeast"/>
        <w:contextualSpacing/>
        <w:rPr>
          <w:rFonts w:cs="Arial"/>
          <w:szCs w:val="22"/>
        </w:rPr>
      </w:pPr>
    </w:p>
    <w:p w:rsidR="00403C92" w:rsidRPr="00F81BF7" w:rsidRDefault="008B6D40"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63936E4A" wp14:editId="29FAEE11">
            <wp:extent cx="5760720" cy="396621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96621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18" w:name="_Ref483470221"/>
      <w:bookmarkStart w:id="19" w:name="_Toc486264920"/>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11</w:t>
      </w:r>
      <w:r w:rsidRPr="00F81BF7">
        <w:rPr>
          <w:rFonts w:cs="Arial"/>
          <w:noProof/>
          <w:sz w:val="22"/>
          <w:szCs w:val="22"/>
        </w:rPr>
        <w:fldChar w:fldCharType="end"/>
      </w:r>
      <w:bookmarkEnd w:id="18"/>
      <w:r w:rsidRPr="00F81BF7">
        <w:rPr>
          <w:rFonts w:cs="Arial"/>
          <w:sz w:val="22"/>
          <w:szCs w:val="22"/>
        </w:rPr>
        <w:t>: Assistent „Tisch-/Stehlampe“</w:t>
      </w:r>
      <w:bookmarkEnd w:id="19"/>
      <w:r w:rsidR="00FA00A7">
        <w:rPr>
          <w:rFonts w:cs="Arial"/>
          <w:sz w:val="22"/>
          <w:szCs w:val="22"/>
        </w:rPr>
        <w:t xml:space="preserve"> - Hardware noch nicht installiert</w:t>
      </w:r>
    </w:p>
    <w:p w:rsidR="00975B66" w:rsidRPr="00975B66" w:rsidRDefault="00975B66" w:rsidP="00975B66"/>
    <w:p w:rsidR="00403C92" w:rsidRPr="00F81BF7" w:rsidRDefault="008B6D40" w:rsidP="00403C92">
      <w:pPr>
        <w:keepNext/>
        <w:spacing w:afterLines="80" w:after="192" w:line="300" w:lineRule="atLeast"/>
        <w:contextualSpacing/>
        <w:jc w:val="center"/>
        <w:rPr>
          <w:rFonts w:cs="Arial"/>
          <w:szCs w:val="22"/>
        </w:rPr>
      </w:pPr>
      <w:r>
        <w:rPr>
          <w:noProof/>
          <w:lang w:eastAsia="de-AT"/>
        </w:rPr>
        <w:drawing>
          <wp:inline distT="0" distB="0" distL="0" distR="0" wp14:anchorId="1A8BCC35" wp14:editId="0025D26B">
            <wp:extent cx="5760720" cy="3825875"/>
            <wp:effectExtent l="0" t="0" r="0" b="31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825875"/>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20" w:name="_Ref483470223"/>
      <w:bookmarkStart w:id="21" w:name="_Toc486264921"/>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12</w:t>
      </w:r>
      <w:r w:rsidRPr="00F81BF7">
        <w:rPr>
          <w:rFonts w:cs="Arial"/>
          <w:noProof/>
          <w:sz w:val="22"/>
          <w:szCs w:val="22"/>
        </w:rPr>
        <w:fldChar w:fldCharType="end"/>
      </w:r>
      <w:bookmarkEnd w:id="20"/>
      <w:r w:rsidRPr="00F81BF7">
        <w:rPr>
          <w:rFonts w:cs="Arial"/>
          <w:sz w:val="22"/>
          <w:szCs w:val="22"/>
        </w:rPr>
        <w:t xml:space="preserve">: Assistent „Radio/CD-Player“ - </w:t>
      </w:r>
      <w:r w:rsidR="008B6D40">
        <w:rPr>
          <w:rFonts w:cs="Arial"/>
          <w:sz w:val="22"/>
          <w:szCs w:val="22"/>
        </w:rPr>
        <w:t>Hardware</w:t>
      </w:r>
      <w:r w:rsidRPr="00F81BF7">
        <w:rPr>
          <w:rFonts w:cs="Arial"/>
          <w:sz w:val="22"/>
          <w:szCs w:val="22"/>
        </w:rPr>
        <w:t xml:space="preserve"> noch nicht installiert</w:t>
      </w:r>
      <w:bookmarkEnd w:id="21"/>
    </w:p>
    <w:p w:rsidR="00403C92" w:rsidRPr="00F81BF7" w:rsidRDefault="00403C92" w:rsidP="00403C92">
      <w:pPr>
        <w:spacing w:afterLines="80" w:after="192" w:line="300" w:lineRule="atLeast"/>
        <w:contextualSpacing/>
        <w:rPr>
          <w:rFonts w:cs="Arial"/>
          <w:szCs w:val="22"/>
        </w:rPr>
      </w:pPr>
      <w:r w:rsidRPr="00F81BF7">
        <w:rPr>
          <w:rFonts w:cs="Arial"/>
          <w:szCs w:val="22"/>
        </w:rPr>
        <w:lastRenderedPageBreak/>
        <w:t>Bevor die Steuerung eines Geräts eingerichtet werden kann, muss die zusätzliche Hardware installiert werden. Hierfür wurden Installationsassistenten eingerichtet.</w:t>
      </w:r>
    </w:p>
    <w:p w:rsidR="00403C92" w:rsidRPr="00F81BF7" w:rsidRDefault="00403C92" w:rsidP="00403C92">
      <w:pPr>
        <w:spacing w:afterLines="80" w:after="192" w:line="300" w:lineRule="atLeast"/>
        <w:contextualSpacing/>
        <w:rPr>
          <w:rFonts w:cs="Arial"/>
          <w:b/>
          <w:szCs w:val="22"/>
        </w:rPr>
      </w:pPr>
    </w:p>
    <w:p w:rsidR="00403C92" w:rsidRPr="00F81BF7" w:rsidRDefault="00403C92" w:rsidP="00403C92">
      <w:pPr>
        <w:spacing w:afterLines="80" w:after="192" w:line="300" w:lineRule="atLeast"/>
        <w:contextualSpacing/>
        <w:rPr>
          <w:rFonts w:cs="Arial"/>
          <w:b/>
          <w:szCs w:val="22"/>
        </w:rPr>
      </w:pPr>
      <w:r w:rsidRPr="00F81BF7">
        <w:rPr>
          <w:rFonts w:cs="Arial"/>
          <w:b/>
          <w:szCs w:val="22"/>
        </w:rPr>
        <w:t>Installation FS20</w:t>
      </w:r>
    </w:p>
    <w:p w:rsidR="00403C92" w:rsidRPr="00F81BF7" w:rsidRDefault="00403C92" w:rsidP="00403C92">
      <w:pPr>
        <w:spacing w:afterLines="80" w:after="192" w:line="300" w:lineRule="atLeast"/>
        <w:contextualSpacing/>
        <w:rPr>
          <w:rFonts w:cs="Arial"/>
          <w:szCs w:val="22"/>
        </w:rPr>
      </w:pPr>
      <w:r w:rsidRPr="00F81BF7">
        <w:rPr>
          <w:rFonts w:cs="Arial"/>
          <w:szCs w:val="22"/>
        </w:rPr>
        <w:t>Die Installation des FS20 erfolgt anhand der Anleitung in</w:t>
      </w:r>
      <w:r w:rsidR="008B6D40">
        <w:rPr>
          <w:rFonts w:cs="Arial"/>
          <w:szCs w:val="22"/>
        </w:rPr>
        <w:t xml:space="preserve"> </w:t>
      </w:r>
      <w:r w:rsidR="008B6D40">
        <w:rPr>
          <w:rFonts w:cs="Arial"/>
          <w:szCs w:val="22"/>
        </w:rPr>
        <w:fldChar w:fldCharType="begin"/>
      </w:r>
      <w:r w:rsidR="008B6D40">
        <w:rPr>
          <w:rFonts w:cs="Arial"/>
          <w:szCs w:val="22"/>
        </w:rPr>
        <w:instrText xml:space="preserve"> REF _Ref483470253 \h </w:instrText>
      </w:r>
      <w:r w:rsidR="008B6D40">
        <w:rPr>
          <w:rFonts w:cs="Arial"/>
          <w:szCs w:val="22"/>
        </w:rPr>
      </w:r>
      <w:r w:rsidR="008B6D40">
        <w:rPr>
          <w:rFonts w:cs="Arial"/>
          <w:szCs w:val="22"/>
        </w:rPr>
        <w:fldChar w:fldCharType="separate"/>
      </w:r>
      <w:r w:rsidR="00BA1809" w:rsidRPr="00F81BF7">
        <w:rPr>
          <w:rFonts w:cs="Arial"/>
          <w:szCs w:val="22"/>
        </w:rPr>
        <w:t xml:space="preserve">Abb. </w:t>
      </w:r>
      <w:r w:rsidR="00BA1809">
        <w:rPr>
          <w:rFonts w:cs="Arial"/>
          <w:noProof/>
          <w:szCs w:val="22"/>
        </w:rPr>
        <w:t>13</w:t>
      </w:r>
      <w:r w:rsidR="008B6D40">
        <w:rPr>
          <w:rFonts w:cs="Arial"/>
          <w:szCs w:val="22"/>
        </w:rPr>
        <w:fldChar w:fldCharType="end"/>
      </w:r>
      <w:r w:rsidRPr="00F81BF7">
        <w:rPr>
          <w:rFonts w:cs="Arial"/>
          <w:szCs w:val="22"/>
        </w:rPr>
        <w:t xml:space="preserve">. </w:t>
      </w:r>
    </w:p>
    <w:p w:rsidR="00403C92" w:rsidRPr="00F81BF7" w:rsidRDefault="007D3164" w:rsidP="00403C92">
      <w:pPr>
        <w:keepNext/>
        <w:spacing w:afterLines="80" w:after="192" w:line="300" w:lineRule="atLeast"/>
        <w:contextualSpacing/>
        <w:rPr>
          <w:rFonts w:cs="Arial"/>
          <w:szCs w:val="22"/>
        </w:rPr>
      </w:pPr>
      <w:r w:rsidRPr="00F81BF7">
        <w:rPr>
          <w:rFonts w:cs="Arial"/>
          <w:noProof/>
          <w:szCs w:val="22"/>
          <w:lang w:eastAsia="de-AT"/>
        </w:rPr>
        <w:drawing>
          <wp:inline distT="0" distB="0" distL="0" distR="0" wp14:anchorId="4605F916" wp14:editId="6E318CE5">
            <wp:extent cx="5760720" cy="23990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9903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22" w:name="_Ref483470253"/>
      <w:bookmarkStart w:id="23" w:name="_Toc486264922"/>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13</w:t>
      </w:r>
      <w:r w:rsidRPr="00F81BF7">
        <w:rPr>
          <w:rFonts w:cs="Arial"/>
          <w:noProof/>
          <w:sz w:val="22"/>
          <w:szCs w:val="22"/>
        </w:rPr>
        <w:fldChar w:fldCharType="end"/>
      </w:r>
      <w:bookmarkEnd w:id="22"/>
      <w:r w:rsidRPr="00F81BF7">
        <w:rPr>
          <w:rFonts w:cs="Arial"/>
          <w:sz w:val="22"/>
          <w:szCs w:val="22"/>
        </w:rPr>
        <w:t>: Installation FS20</w:t>
      </w:r>
      <w:bookmarkEnd w:id="23"/>
    </w:p>
    <w:p w:rsidR="00975B66" w:rsidRPr="00975B66" w:rsidRDefault="00975B66" w:rsidP="00975B66"/>
    <w:p w:rsidR="00403C92" w:rsidRPr="00F81BF7" w:rsidRDefault="00403C92" w:rsidP="00403C92">
      <w:pPr>
        <w:spacing w:afterLines="80" w:after="192" w:line="300" w:lineRule="atLeast"/>
        <w:contextualSpacing/>
        <w:rPr>
          <w:rFonts w:cs="Arial"/>
          <w:b/>
          <w:szCs w:val="22"/>
        </w:rPr>
      </w:pPr>
      <w:r w:rsidRPr="00F81BF7">
        <w:rPr>
          <w:rFonts w:cs="Arial"/>
          <w:b/>
          <w:szCs w:val="22"/>
        </w:rPr>
        <w:t xml:space="preserve">Installation </w:t>
      </w:r>
      <w:proofErr w:type="spellStart"/>
      <w:r w:rsidRPr="00F81BF7">
        <w:rPr>
          <w:rFonts w:cs="Arial"/>
          <w:b/>
          <w:szCs w:val="22"/>
        </w:rPr>
        <w:t>IRTrans</w:t>
      </w:r>
      <w:proofErr w:type="spellEnd"/>
    </w:p>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Die Installation des </w:t>
      </w:r>
      <w:proofErr w:type="spellStart"/>
      <w:r w:rsidRPr="00F81BF7">
        <w:rPr>
          <w:rFonts w:cs="Arial"/>
          <w:szCs w:val="22"/>
        </w:rPr>
        <w:t>IRTrans</w:t>
      </w:r>
      <w:proofErr w:type="spellEnd"/>
      <w:r w:rsidRPr="00F81BF7">
        <w:rPr>
          <w:rFonts w:cs="Arial"/>
          <w:szCs w:val="22"/>
        </w:rPr>
        <w:t xml:space="preserve"> erfolgt anhand der Anleitung in</w:t>
      </w:r>
      <w:r w:rsidR="008B6D40">
        <w:rPr>
          <w:rFonts w:cs="Arial"/>
          <w:szCs w:val="22"/>
        </w:rPr>
        <w:t xml:space="preserve"> </w:t>
      </w:r>
      <w:r w:rsidR="008B6D40">
        <w:rPr>
          <w:rFonts w:cs="Arial"/>
          <w:szCs w:val="22"/>
        </w:rPr>
        <w:fldChar w:fldCharType="begin"/>
      </w:r>
      <w:r w:rsidR="008B6D40">
        <w:rPr>
          <w:rFonts w:cs="Arial"/>
          <w:szCs w:val="22"/>
        </w:rPr>
        <w:instrText xml:space="preserve"> REF _Ref483470285 \h </w:instrText>
      </w:r>
      <w:r w:rsidR="008B6D40">
        <w:rPr>
          <w:rFonts w:cs="Arial"/>
          <w:szCs w:val="22"/>
        </w:rPr>
      </w:r>
      <w:r w:rsidR="008B6D40">
        <w:rPr>
          <w:rFonts w:cs="Arial"/>
          <w:szCs w:val="22"/>
        </w:rPr>
        <w:fldChar w:fldCharType="separate"/>
      </w:r>
      <w:r w:rsidR="00BA1809" w:rsidRPr="00F81BF7">
        <w:rPr>
          <w:rFonts w:cs="Arial"/>
          <w:szCs w:val="22"/>
        </w:rPr>
        <w:t xml:space="preserve">Abb. </w:t>
      </w:r>
      <w:r w:rsidR="00BA1809">
        <w:rPr>
          <w:rFonts w:cs="Arial"/>
          <w:noProof/>
          <w:szCs w:val="22"/>
        </w:rPr>
        <w:t>14</w:t>
      </w:r>
      <w:r w:rsidR="008B6D40">
        <w:rPr>
          <w:rFonts w:cs="Arial"/>
          <w:szCs w:val="22"/>
        </w:rPr>
        <w:fldChar w:fldCharType="end"/>
      </w:r>
      <w:r w:rsidR="008B6D40">
        <w:rPr>
          <w:rFonts w:cs="Arial"/>
          <w:szCs w:val="22"/>
        </w:rPr>
        <w:t xml:space="preserve">, </w:t>
      </w:r>
      <w:r w:rsidR="008B6D40">
        <w:rPr>
          <w:rFonts w:cs="Arial"/>
          <w:szCs w:val="22"/>
        </w:rPr>
        <w:fldChar w:fldCharType="begin"/>
      </w:r>
      <w:r w:rsidR="008B6D40">
        <w:rPr>
          <w:rFonts w:cs="Arial"/>
          <w:szCs w:val="22"/>
        </w:rPr>
        <w:instrText xml:space="preserve"> REF _Ref509143446 \h </w:instrText>
      </w:r>
      <w:r w:rsidR="008B6D40">
        <w:rPr>
          <w:rFonts w:cs="Arial"/>
          <w:szCs w:val="22"/>
        </w:rPr>
      </w:r>
      <w:r w:rsidR="008B6D40">
        <w:rPr>
          <w:rFonts w:cs="Arial"/>
          <w:szCs w:val="22"/>
        </w:rPr>
        <w:fldChar w:fldCharType="separate"/>
      </w:r>
      <w:r w:rsidR="00BA1809" w:rsidRPr="008B6D40">
        <w:rPr>
          <w:szCs w:val="22"/>
        </w:rPr>
        <w:t xml:space="preserve">Abb. </w:t>
      </w:r>
      <w:r w:rsidR="00BA1809">
        <w:rPr>
          <w:noProof/>
          <w:szCs w:val="22"/>
        </w:rPr>
        <w:t>15</w:t>
      </w:r>
      <w:r w:rsidR="008B6D40">
        <w:rPr>
          <w:rFonts w:cs="Arial"/>
          <w:szCs w:val="22"/>
        </w:rPr>
        <w:fldChar w:fldCharType="end"/>
      </w:r>
      <w:r w:rsidR="008B6D40">
        <w:rPr>
          <w:rFonts w:cs="Arial"/>
          <w:szCs w:val="22"/>
        </w:rPr>
        <w:t xml:space="preserve"> und </w:t>
      </w:r>
      <w:r w:rsidR="008B6D40">
        <w:rPr>
          <w:rFonts w:cs="Arial"/>
          <w:szCs w:val="22"/>
        </w:rPr>
        <w:fldChar w:fldCharType="begin"/>
      </w:r>
      <w:r w:rsidR="008B6D40">
        <w:rPr>
          <w:rFonts w:cs="Arial"/>
          <w:szCs w:val="22"/>
        </w:rPr>
        <w:instrText xml:space="preserve"> REF _Ref483470289 \h </w:instrText>
      </w:r>
      <w:r w:rsidR="008B6D40">
        <w:rPr>
          <w:rFonts w:cs="Arial"/>
          <w:szCs w:val="22"/>
        </w:rPr>
      </w:r>
      <w:r w:rsidR="008B6D40">
        <w:rPr>
          <w:rFonts w:cs="Arial"/>
          <w:szCs w:val="22"/>
        </w:rPr>
        <w:fldChar w:fldCharType="separate"/>
      </w:r>
      <w:r w:rsidR="00BA1809" w:rsidRPr="00F81BF7">
        <w:rPr>
          <w:rFonts w:cs="Arial"/>
          <w:szCs w:val="22"/>
        </w:rPr>
        <w:t xml:space="preserve">Abb. </w:t>
      </w:r>
      <w:r w:rsidR="00BA1809">
        <w:rPr>
          <w:rFonts w:cs="Arial"/>
          <w:noProof/>
          <w:szCs w:val="22"/>
        </w:rPr>
        <w:t>16</w:t>
      </w:r>
      <w:r w:rsidR="008B6D40">
        <w:rPr>
          <w:rFonts w:cs="Arial"/>
          <w:szCs w:val="22"/>
        </w:rPr>
        <w:fldChar w:fldCharType="end"/>
      </w:r>
      <w:r w:rsidRPr="00F81BF7">
        <w:rPr>
          <w:rFonts w:cs="Arial"/>
          <w:szCs w:val="22"/>
        </w:rPr>
        <w:t xml:space="preserve">. </w:t>
      </w:r>
    </w:p>
    <w:p w:rsidR="00403C92" w:rsidRPr="00F81BF7" w:rsidRDefault="00403C92" w:rsidP="00403C92">
      <w:pPr>
        <w:spacing w:afterLines="80" w:after="192" w:line="300" w:lineRule="atLeast"/>
        <w:contextualSpacing/>
        <w:rPr>
          <w:rFonts w:cs="Arial"/>
          <w:szCs w:val="22"/>
        </w:rPr>
      </w:pPr>
    </w:p>
    <w:p w:rsidR="00403C92" w:rsidRPr="00F81BF7" w:rsidRDefault="007D3164" w:rsidP="00403C92">
      <w:pPr>
        <w:keepNext/>
        <w:spacing w:afterLines="80" w:after="192" w:line="300" w:lineRule="atLeast"/>
        <w:contextualSpacing/>
        <w:jc w:val="center"/>
        <w:rPr>
          <w:rFonts w:cs="Arial"/>
          <w:szCs w:val="22"/>
        </w:rPr>
      </w:pPr>
      <w:r w:rsidRPr="00F81BF7">
        <w:rPr>
          <w:rFonts w:cs="Arial"/>
          <w:noProof/>
          <w:szCs w:val="22"/>
          <w:lang w:eastAsia="de-AT"/>
        </w:rPr>
        <w:drawing>
          <wp:inline distT="0" distB="0" distL="0" distR="0" wp14:anchorId="7DF7157D" wp14:editId="0B00569F">
            <wp:extent cx="5760720" cy="3802380"/>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02380"/>
                    </a:xfrm>
                    <a:prstGeom prst="rect">
                      <a:avLst/>
                    </a:prstGeom>
                  </pic:spPr>
                </pic:pic>
              </a:graphicData>
            </a:graphic>
          </wp:inline>
        </w:drawing>
      </w:r>
    </w:p>
    <w:p w:rsidR="00C83C90" w:rsidRDefault="00403C92" w:rsidP="00C83C90">
      <w:pPr>
        <w:pStyle w:val="Beschriftung"/>
        <w:spacing w:before="0" w:afterLines="80" w:after="192" w:line="300" w:lineRule="atLeast"/>
        <w:contextualSpacing/>
        <w:rPr>
          <w:rFonts w:cs="Arial"/>
          <w:sz w:val="22"/>
          <w:szCs w:val="22"/>
        </w:rPr>
      </w:pPr>
      <w:bookmarkStart w:id="24" w:name="_Ref483470285"/>
      <w:bookmarkStart w:id="25" w:name="_Toc486264923"/>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14</w:t>
      </w:r>
      <w:r w:rsidRPr="00F81BF7">
        <w:rPr>
          <w:rFonts w:cs="Arial"/>
          <w:noProof/>
          <w:sz w:val="22"/>
          <w:szCs w:val="22"/>
        </w:rPr>
        <w:fldChar w:fldCharType="end"/>
      </w:r>
      <w:bookmarkEnd w:id="24"/>
      <w:r w:rsidRPr="00F81BF7">
        <w:rPr>
          <w:rFonts w:cs="Arial"/>
          <w:sz w:val="22"/>
          <w:szCs w:val="22"/>
        </w:rPr>
        <w:t xml:space="preserve">: Installation </w:t>
      </w:r>
      <w:proofErr w:type="spellStart"/>
      <w:r w:rsidRPr="00F81BF7">
        <w:rPr>
          <w:rFonts w:cs="Arial"/>
          <w:sz w:val="22"/>
          <w:szCs w:val="22"/>
        </w:rPr>
        <w:t>IRTrans</w:t>
      </w:r>
      <w:proofErr w:type="spellEnd"/>
      <w:r w:rsidRPr="00F81BF7">
        <w:rPr>
          <w:rFonts w:cs="Arial"/>
          <w:sz w:val="22"/>
          <w:szCs w:val="22"/>
        </w:rPr>
        <w:t xml:space="preserve"> – Schritte 1-3</w:t>
      </w:r>
      <w:bookmarkEnd w:id="25"/>
    </w:p>
    <w:p w:rsidR="00C83C90" w:rsidRDefault="00C83C90" w:rsidP="00C83C90">
      <w:pPr>
        <w:pStyle w:val="Beschriftung"/>
        <w:spacing w:before="0" w:afterLines="80" w:after="192" w:line="300" w:lineRule="atLeast"/>
        <w:contextualSpacing/>
        <w:rPr>
          <w:rFonts w:cs="Arial"/>
          <w:sz w:val="22"/>
          <w:szCs w:val="22"/>
        </w:rPr>
      </w:pPr>
    </w:p>
    <w:p w:rsidR="008B6D40" w:rsidRDefault="007D3164" w:rsidP="008B6D40">
      <w:pPr>
        <w:pStyle w:val="Beschriftung"/>
        <w:keepNext/>
        <w:spacing w:before="0" w:afterLines="80" w:after="192" w:line="300" w:lineRule="atLeast"/>
        <w:contextualSpacing/>
      </w:pPr>
      <w:r w:rsidRPr="00F81BF7">
        <w:rPr>
          <w:rFonts w:cs="Arial"/>
          <w:noProof/>
          <w:sz w:val="22"/>
          <w:szCs w:val="22"/>
          <w:lang w:eastAsia="de-AT"/>
        </w:rPr>
        <w:lastRenderedPageBreak/>
        <w:drawing>
          <wp:inline distT="0" distB="0" distL="0" distR="0" wp14:anchorId="2707CF21" wp14:editId="71A1F5C2">
            <wp:extent cx="5760720" cy="22542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54250"/>
                    </a:xfrm>
                    <a:prstGeom prst="rect">
                      <a:avLst/>
                    </a:prstGeom>
                  </pic:spPr>
                </pic:pic>
              </a:graphicData>
            </a:graphic>
          </wp:inline>
        </w:drawing>
      </w:r>
      <w:bookmarkStart w:id="26" w:name="_Toc486264924"/>
    </w:p>
    <w:p w:rsidR="00403C92" w:rsidRPr="00F81BF7" w:rsidRDefault="008B6D40" w:rsidP="008B6D40">
      <w:pPr>
        <w:pStyle w:val="Beschriftung"/>
        <w:rPr>
          <w:rFonts w:cs="Arial"/>
          <w:sz w:val="22"/>
          <w:szCs w:val="22"/>
        </w:rPr>
      </w:pPr>
      <w:bookmarkStart w:id="27" w:name="_Ref509143446"/>
      <w:r w:rsidRPr="008B6D40">
        <w:rPr>
          <w:sz w:val="22"/>
          <w:szCs w:val="22"/>
        </w:rPr>
        <w:t xml:space="preserve">Abb. </w:t>
      </w:r>
      <w:r w:rsidRPr="008B6D40">
        <w:rPr>
          <w:sz w:val="22"/>
          <w:szCs w:val="22"/>
        </w:rPr>
        <w:fldChar w:fldCharType="begin"/>
      </w:r>
      <w:r w:rsidRPr="008B6D40">
        <w:rPr>
          <w:sz w:val="22"/>
          <w:szCs w:val="22"/>
        </w:rPr>
        <w:instrText xml:space="preserve"> SEQ Abb. \* ARABIC </w:instrText>
      </w:r>
      <w:r w:rsidRPr="008B6D40">
        <w:rPr>
          <w:sz w:val="22"/>
          <w:szCs w:val="22"/>
        </w:rPr>
        <w:fldChar w:fldCharType="separate"/>
      </w:r>
      <w:r w:rsidR="00BA1809">
        <w:rPr>
          <w:noProof/>
          <w:sz w:val="22"/>
          <w:szCs w:val="22"/>
        </w:rPr>
        <w:t>15</w:t>
      </w:r>
      <w:r w:rsidRPr="008B6D40">
        <w:rPr>
          <w:sz w:val="22"/>
          <w:szCs w:val="22"/>
        </w:rPr>
        <w:fldChar w:fldCharType="end"/>
      </w:r>
      <w:bookmarkEnd w:id="27"/>
      <w:r w:rsidR="00403C92" w:rsidRPr="00F81BF7">
        <w:rPr>
          <w:rFonts w:cs="Arial"/>
          <w:sz w:val="22"/>
          <w:szCs w:val="22"/>
        </w:rPr>
        <w:t xml:space="preserve">: Installation </w:t>
      </w:r>
      <w:proofErr w:type="spellStart"/>
      <w:r w:rsidR="00403C92" w:rsidRPr="00F81BF7">
        <w:rPr>
          <w:rFonts w:cs="Arial"/>
          <w:sz w:val="22"/>
          <w:szCs w:val="22"/>
        </w:rPr>
        <w:t>IRTrans</w:t>
      </w:r>
      <w:proofErr w:type="spellEnd"/>
      <w:r w:rsidR="00403C92" w:rsidRPr="00F81BF7">
        <w:rPr>
          <w:rFonts w:cs="Arial"/>
          <w:sz w:val="22"/>
          <w:szCs w:val="22"/>
        </w:rPr>
        <w:t xml:space="preserve"> – Schritte 4-5</w:t>
      </w:r>
      <w:bookmarkEnd w:id="26"/>
    </w:p>
    <w:p w:rsidR="00403C92" w:rsidRPr="00F81BF7" w:rsidRDefault="007D3164" w:rsidP="00403C92">
      <w:pPr>
        <w:keepNext/>
        <w:spacing w:afterLines="80" w:after="192" w:line="300" w:lineRule="atLeast"/>
        <w:contextualSpacing/>
        <w:jc w:val="center"/>
        <w:rPr>
          <w:rFonts w:cs="Arial"/>
          <w:szCs w:val="22"/>
        </w:rPr>
      </w:pPr>
      <w:r w:rsidRPr="00F81BF7">
        <w:rPr>
          <w:rFonts w:cs="Arial"/>
          <w:noProof/>
          <w:szCs w:val="22"/>
          <w:lang w:eastAsia="de-AT"/>
        </w:rPr>
        <w:drawing>
          <wp:inline distT="0" distB="0" distL="0" distR="0" wp14:anchorId="6D5E0C55" wp14:editId="4C0C18A2">
            <wp:extent cx="5760720" cy="3443605"/>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44360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28" w:name="_Ref483470289"/>
      <w:bookmarkStart w:id="29" w:name="_Toc486264925"/>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16</w:t>
      </w:r>
      <w:r w:rsidRPr="00F81BF7">
        <w:rPr>
          <w:rFonts w:cs="Arial"/>
          <w:noProof/>
          <w:sz w:val="22"/>
          <w:szCs w:val="22"/>
        </w:rPr>
        <w:fldChar w:fldCharType="end"/>
      </w:r>
      <w:bookmarkEnd w:id="28"/>
      <w:r w:rsidRPr="00F81BF7">
        <w:rPr>
          <w:rFonts w:cs="Arial"/>
          <w:sz w:val="22"/>
          <w:szCs w:val="22"/>
        </w:rPr>
        <w:t xml:space="preserve">: Installation </w:t>
      </w:r>
      <w:proofErr w:type="spellStart"/>
      <w:r w:rsidRPr="00F81BF7">
        <w:rPr>
          <w:rFonts w:cs="Arial"/>
          <w:sz w:val="22"/>
          <w:szCs w:val="22"/>
        </w:rPr>
        <w:t>IRTrans</w:t>
      </w:r>
      <w:proofErr w:type="spellEnd"/>
      <w:r w:rsidRPr="00F81BF7">
        <w:rPr>
          <w:rFonts w:cs="Arial"/>
          <w:sz w:val="22"/>
          <w:szCs w:val="22"/>
        </w:rPr>
        <w:t xml:space="preserve"> – Schritte 6-7</w:t>
      </w:r>
      <w:bookmarkEnd w:id="29"/>
    </w:p>
    <w:p w:rsidR="00C83C90" w:rsidRDefault="00C83C90">
      <w:pPr>
        <w:spacing w:after="160" w:line="259" w:lineRule="auto"/>
        <w:jc w:val="left"/>
        <w:rPr>
          <w:rFonts w:cs="Arial"/>
          <w:b/>
          <w:szCs w:val="22"/>
        </w:rPr>
      </w:pPr>
      <w:r>
        <w:rPr>
          <w:rFonts w:cs="Arial"/>
          <w:b/>
          <w:szCs w:val="22"/>
        </w:rPr>
        <w:br w:type="page"/>
      </w:r>
    </w:p>
    <w:p w:rsidR="008B6D40" w:rsidRDefault="008B6D40" w:rsidP="00403C92">
      <w:pPr>
        <w:spacing w:afterLines="80" w:after="192" w:line="300" w:lineRule="atLeast"/>
        <w:contextualSpacing/>
        <w:rPr>
          <w:rFonts w:cs="Arial"/>
          <w:b/>
          <w:szCs w:val="22"/>
        </w:rPr>
      </w:pPr>
      <w:r>
        <w:rPr>
          <w:rFonts w:cs="Arial"/>
          <w:b/>
          <w:szCs w:val="22"/>
        </w:rPr>
        <w:lastRenderedPageBreak/>
        <w:t xml:space="preserve">Installation </w:t>
      </w:r>
      <w:proofErr w:type="spellStart"/>
      <w:r>
        <w:rPr>
          <w:rFonts w:cs="Arial"/>
          <w:b/>
          <w:szCs w:val="22"/>
        </w:rPr>
        <w:t>FLipMouse</w:t>
      </w:r>
      <w:proofErr w:type="spellEnd"/>
    </w:p>
    <w:p w:rsidR="008B6D40" w:rsidRPr="008B6D40" w:rsidRDefault="008B6D40" w:rsidP="00403C92">
      <w:pPr>
        <w:spacing w:afterLines="80" w:after="192" w:line="300" w:lineRule="atLeast"/>
        <w:contextualSpacing/>
        <w:rPr>
          <w:rFonts w:cs="Arial"/>
          <w:szCs w:val="22"/>
        </w:rPr>
      </w:pPr>
      <w:r>
        <w:rPr>
          <w:rFonts w:cs="Arial"/>
          <w:szCs w:val="22"/>
        </w:rPr>
        <w:t xml:space="preserve">Die Installation erfolgt anhand der Anleitung in </w:t>
      </w:r>
      <w:r>
        <w:rPr>
          <w:rFonts w:cs="Arial"/>
          <w:szCs w:val="22"/>
        </w:rPr>
        <w:fldChar w:fldCharType="begin"/>
      </w:r>
      <w:r>
        <w:rPr>
          <w:rFonts w:cs="Arial"/>
          <w:szCs w:val="22"/>
        </w:rPr>
        <w:instrText xml:space="preserve"> REF _Ref509143488 \h </w:instrText>
      </w:r>
      <w:r>
        <w:rPr>
          <w:rFonts w:cs="Arial"/>
          <w:szCs w:val="22"/>
        </w:rPr>
      </w:r>
      <w:r>
        <w:rPr>
          <w:rFonts w:cs="Arial"/>
          <w:szCs w:val="22"/>
        </w:rPr>
        <w:fldChar w:fldCharType="separate"/>
      </w:r>
      <w:r w:rsidR="00BA1809" w:rsidRPr="008B6D40">
        <w:rPr>
          <w:szCs w:val="22"/>
        </w:rPr>
        <w:t xml:space="preserve">Abb. </w:t>
      </w:r>
      <w:r w:rsidR="00BA1809">
        <w:rPr>
          <w:noProof/>
          <w:szCs w:val="22"/>
        </w:rPr>
        <w:t>17</w:t>
      </w:r>
      <w:r>
        <w:rPr>
          <w:rFonts w:cs="Arial"/>
          <w:szCs w:val="22"/>
        </w:rPr>
        <w:fldChar w:fldCharType="end"/>
      </w:r>
      <w:r>
        <w:rPr>
          <w:rFonts w:cs="Arial"/>
          <w:szCs w:val="22"/>
        </w:rPr>
        <w:t>.</w:t>
      </w:r>
    </w:p>
    <w:p w:rsidR="008B6D40" w:rsidRDefault="008B6D40" w:rsidP="008B6D40">
      <w:pPr>
        <w:keepNext/>
        <w:spacing w:afterLines="80" w:after="192" w:line="300" w:lineRule="atLeast"/>
        <w:contextualSpacing/>
      </w:pPr>
      <w:r>
        <w:rPr>
          <w:noProof/>
          <w:lang w:eastAsia="de-AT"/>
        </w:rPr>
        <w:drawing>
          <wp:inline distT="0" distB="0" distL="0" distR="0" wp14:anchorId="0719CD28" wp14:editId="03E023E5">
            <wp:extent cx="5760720" cy="26473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47315"/>
                    </a:xfrm>
                    <a:prstGeom prst="rect">
                      <a:avLst/>
                    </a:prstGeom>
                  </pic:spPr>
                </pic:pic>
              </a:graphicData>
            </a:graphic>
          </wp:inline>
        </w:drawing>
      </w:r>
    </w:p>
    <w:p w:rsidR="008B6D40" w:rsidRDefault="008B6D40" w:rsidP="008B6D40">
      <w:pPr>
        <w:pStyle w:val="Beschriftung"/>
        <w:rPr>
          <w:sz w:val="22"/>
          <w:szCs w:val="22"/>
        </w:rPr>
      </w:pPr>
      <w:bookmarkStart w:id="30" w:name="_Ref509143488"/>
      <w:r w:rsidRPr="008B6D40">
        <w:rPr>
          <w:sz w:val="22"/>
          <w:szCs w:val="22"/>
        </w:rPr>
        <w:t xml:space="preserve">Abb. </w:t>
      </w:r>
      <w:r w:rsidRPr="008B6D40">
        <w:rPr>
          <w:sz w:val="22"/>
          <w:szCs w:val="22"/>
        </w:rPr>
        <w:fldChar w:fldCharType="begin"/>
      </w:r>
      <w:r w:rsidRPr="008B6D40">
        <w:rPr>
          <w:sz w:val="22"/>
          <w:szCs w:val="22"/>
        </w:rPr>
        <w:instrText xml:space="preserve"> SEQ Abb. \* ARABIC </w:instrText>
      </w:r>
      <w:r w:rsidRPr="008B6D40">
        <w:rPr>
          <w:sz w:val="22"/>
          <w:szCs w:val="22"/>
        </w:rPr>
        <w:fldChar w:fldCharType="separate"/>
      </w:r>
      <w:r w:rsidR="00BA1809">
        <w:rPr>
          <w:noProof/>
          <w:sz w:val="22"/>
          <w:szCs w:val="22"/>
        </w:rPr>
        <w:t>17</w:t>
      </w:r>
      <w:r w:rsidRPr="008B6D40">
        <w:rPr>
          <w:sz w:val="22"/>
          <w:szCs w:val="22"/>
        </w:rPr>
        <w:fldChar w:fldCharType="end"/>
      </w:r>
      <w:bookmarkEnd w:id="30"/>
      <w:r>
        <w:rPr>
          <w:sz w:val="22"/>
          <w:szCs w:val="22"/>
        </w:rPr>
        <w:t xml:space="preserve">: Installation </w:t>
      </w:r>
      <w:proofErr w:type="spellStart"/>
      <w:r>
        <w:rPr>
          <w:sz w:val="22"/>
          <w:szCs w:val="22"/>
        </w:rPr>
        <w:t>FLipMouse</w:t>
      </w:r>
      <w:proofErr w:type="spellEnd"/>
    </w:p>
    <w:p w:rsidR="008B6D40" w:rsidRPr="008B6D40" w:rsidRDefault="008B6D40" w:rsidP="008B6D40"/>
    <w:p w:rsidR="00403C92" w:rsidRPr="00F81BF7" w:rsidRDefault="00403C92" w:rsidP="00403C92">
      <w:pPr>
        <w:spacing w:afterLines="80" w:after="192" w:line="300" w:lineRule="atLeast"/>
        <w:contextualSpacing/>
        <w:rPr>
          <w:rFonts w:cs="Arial"/>
          <w:b/>
          <w:szCs w:val="22"/>
        </w:rPr>
      </w:pPr>
      <w:r w:rsidRPr="00F81BF7">
        <w:rPr>
          <w:rFonts w:cs="Arial"/>
          <w:b/>
          <w:szCs w:val="22"/>
        </w:rPr>
        <w:t>Einrichten der Steuerung diverser Geräte</w:t>
      </w:r>
    </w:p>
    <w:p w:rsidR="00403C92" w:rsidRPr="00F81BF7" w:rsidRDefault="00403C92" w:rsidP="00403C92">
      <w:pPr>
        <w:spacing w:afterLines="80" w:after="192" w:line="300" w:lineRule="atLeast"/>
        <w:contextualSpacing/>
        <w:rPr>
          <w:rFonts w:cs="Arial"/>
          <w:szCs w:val="22"/>
        </w:rPr>
      </w:pPr>
      <w:r w:rsidRPr="00F81BF7">
        <w:rPr>
          <w:rFonts w:cs="Arial"/>
          <w:szCs w:val="22"/>
        </w:rPr>
        <w:t>Zurück im Assistenten zur Einrichtung des entsprechenden Geräts erkennt das Programm, dass die Hardware bereits installiert ist. In Folge dessen wird die Benutzerin oder der Benutzer nun durch die Einrichtung der Steuerung der Geräte angeleitet.</w:t>
      </w:r>
    </w:p>
    <w:p w:rsidR="00403C92" w:rsidRDefault="00403C92" w:rsidP="00403C92">
      <w:pPr>
        <w:spacing w:afterLines="80" w:after="192" w:line="300" w:lineRule="atLeast"/>
        <w:contextualSpacing/>
        <w:rPr>
          <w:rFonts w:cs="Arial"/>
          <w:szCs w:val="22"/>
        </w:rPr>
      </w:pPr>
      <w:r w:rsidRPr="00F81BF7">
        <w:rPr>
          <w:rFonts w:cs="Arial"/>
          <w:szCs w:val="22"/>
        </w:rPr>
        <w:t xml:space="preserve">In </w:t>
      </w:r>
      <w:r w:rsidR="00BF535A">
        <w:rPr>
          <w:rFonts w:cs="Arial"/>
          <w:szCs w:val="22"/>
        </w:rPr>
        <w:fldChar w:fldCharType="begin"/>
      </w:r>
      <w:r w:rsidR="00BF535A">
        <w:rPr>
          <w:rFonts w:cs="Arial"/>
          <w:szCs w:val="22"/>
        </w:rPr>
        <w:instrText xml:space="preserve"> REF _Ref509143964 \h </w:instrText>
      </w:r>
      <w:r w:rsidR="00BF535A">
        <w:rPr>
          <w:rFonts w:cs="Arial"/>
          <w:szCs w:val="22"/>
        </w:rPr>
      </w:r>
      <w:r w:rsidR="00BF535A">
        <w:rPr>
          <w:rFonts w:cs="Arial"/>
          <w:szCs w:val="22"/>
        </w:rPr>
        <w:fldChar w:fldCharType="separate"/>
      </w:r>
      <w:r w:rsidR="00BA1809" w:rsidRPr="00BF535A">
        <w:rPr>
          <w:szCs w:val="22"/>
        </w:rPr>
        <w:t xml:space="preserve">Abb. </w:t>
      </w:r>
      <w:r w:rsidR="00BA1809">
        <w:rPr>
          <w:noProof/>
          <w:szCs w:val="22"/>
        </w:rPr>
        <w:t>18</w:t>
      </w:r>
      <w:r w:rsidR="00BF535A">
        <w:rPr>
          <w:rFonts w:cs="Arial"/>
          <w:szCs w:val="22"/>
        </w:rPr>
        <w:fldChar w:fldCharType="end"/>
      </w:r>
      <w:r w:rsidR="00BF535A">
        <w:rPr>
          <w:rFonts w:cs="Arial"/>
          <w:szCs w:val="22"/>
        </w:rPr>
        <w:t xml:space="preserve"> und </w:t>
      </w:r>
      <w:r w:rsidR="00BF535A">
        <w:rPr>
          <w:rFonts w:cs="Arial"/>
          <w:szCs w:val="22"/>
        </w:rPr>
        <w:fldChar w:fldCharType="begin"/>
      </w:r>
      <w:r w:rsidR="00BF535A">
        <w:rPr>
          <w:rFonts w:cs="Arial"/>
          <w:szCs w:val="22"/>
        </w:rPr>
        <w:instrText xml:space="preserve"> REF _Ref483470319 \h </w:instrText>
      </w:r>
      <w:r w:rsidR="00BF535A">
        <w:rPr>
          <w:rFonts w:cs="Arial"/>
          <w:szCs w:val="22"/>
        </w:rPr>
      </w:r>
      <w:r w:rsidR="00BF535A">
        <w:rPr>
          <w:rFonts w:cs="Arial"/>
          <w:szCs w:val="22"/>
        </w:rPr>
        <w:fldChar w:fldCharType="separate"/>
      </w:r>
      <w:r w:rsidR="00BA1809" w:rsidRPr="00F81BF7">
        <w:rPr>
          <w:rFonts w:cs="Arial"/>
          <w:szCs w:val="22"/>
        </w:rPr>
        <w:t xml:space="preserve">Abb. </w:t>
      </w:r>
      <w:r w:rsidR="00BA1809">
        <w:rPr>
          <w:rFonts w:cs="Arial"/>
          <w:noProof/>
          <w:szCs w:val="22"/>
        </w:rPr>
        <w:t>19</w:t>
      </w:r>
      <w:r w:rsidR="00BF535A">
        <w:rPr>
          <w:rFonts w:cs="Arial"/>
          <w:szCs w:val="22"/>
        </w:rPr>
        <w:fldChar w:fldCharType="end"/>
      </w:r>
      <w:r w:rsidR="00BF535A">
        <w:rPr>
          <w:rFonts w:cs="Arial"/>
          <w:szCs w:val="22"/>
        </w:rPr>
        <w:t xml:space="preserve"> sind</w:t>
      </w:r>
      <w:r w:rsidRPr="00F81BF7">
        <w:rPr>
          <w:rFonts w:cs="Arial"/>
          <w:szCs w:val="22"/>
        </w:rPr>
        <w:t xml:space="preserve"> beispielhaft die Anleitung für die Einrichtung der Stehlampe </w:t>
      </w:r>
      <w:r w:rsidR="00850673">
        <w:rPr>
          <w:rFonts w:cs="Arial"/>
          <w:szCs w:val="22"/>
        </w:rPr>
        <w:t xml:space="preserve">mit dem </w:t>
      </w:r>
      <w:r w:rsidR="00BF535A">
        <w:rPr>
          <w:rFonts w:cs="Arial"/>
          <w:szCs w:val="22"/>
        </w:rPr>
        <w:t xml:space="preserve">Infrarot Stecker bzw. dem </w:t>
      </w:r>
      <w:r w:rsidR="00850673">
        <w:rPr>
          <w:rFonts w:cs="Arial"/>
          <w:szCs w:val="22"/>
        </w:rPr>
        <w:t xml:space="preserve">FS20-System </w:t>
      </w:r>
      <w:r w:rsidRPr="00F81BF7">
        <w:rPr>
          <w:rFonts w:cs="Arial"/>
          <w:szCs w:val="22"/>
        </w:rPr>
        <w:t>abgebildet.</w:t>
      </w:r>
    </w:p>
    <w:p w:rsidR="001D3ACF" w:rsidRDefault="001D3ACF" w:rsidP="00403C92">
      <w:pPr>
        <w:spacing w:afterLines="80" w:after="192" w:line="300" w:lineRule="atLeast"/>
        <w:contextualSpacing/>
        <w:rPr>
          <w:rFonts w:cs="Arial"/>
          <w:szCs w:val="22"/>
        </w:rPr>
      </w:pPr>
    </w:p>
    <w:p w:rsidR="00BF535A" w:rsidRDefault="00BF535A" w:rsidP="00BF535A">
      <w:pPr>
        <w:keepNext/>
        <w:spacing w:afterLines="80" w:after="192" w:line="300" w:lineRule="atLeast"/>
        <w:contextualSpacing/>
      </w:pPr>
      <w:r>
        <w:rPr>
          <w:noProof/>
          <w:lang w:eastAsia="de-AT"/>
        </w:rPr>
        <w:drawing>
          <wp:inline distT="0" distB="0" distL="0" distR="0" wp14:anchorId="48CDA9AF" wp14:editId="14F37FD6">
            <wp:extent cx="5760720" cy="31502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50235"/>
                    </a:xfrm>
                    <a:prstGeom prst="rect">
                      <a:avLst/>
                    </a:prstGeom>
                  </pic:spPr>
                </pic:pic>
              </a:graphicData>
            </a:graphic>
          </wp:inline>
        </w:drawing>
      </w:r>
    </w:p>
    <w:p w:rsidR="00C83C90" w:rsidRPr="00BF535A" w:rsidRDefault="00BF535A" w:rsidP="00BF535A">
      <w:pPr>
        <w:pStyle w:val="Beschriftung"/>
        <w:rPr>
          <w:rFonts w:cs="Arial"/>
          <w:sz w:val="22"/>
          <w:szCs w:val="22"/>
        </w:rPr>
      </w:pPr>
      <w:bookmarkStart w:id="31" w:name="_Ref509143964"/>
      <w:r w:rsidRPr="00BF535A">
        <w:rPr>
          <w:sz w:val="22"/>
          <w:szCs w:val="22"/>
        </w:rPr>
        <w:t xml:space="preserve">Abb. </w:t>
      </w:r>
      <w:r w:rsidRPr="00BF535A">
        <w:rPr>
          <w:sz w:val="22"/>
          <w:szCs w:val="22"/>
        </w:rPr>
        <w:fldChar w:fldCharType="begin"/>
      </w:r>
      <w:r w:rsidRPr="00BF535A">
        <w:rPr>
          <w:sz w:val="22"/>
          <w:szCs w:val="22"/>
        </w:rPr>
        <w:instrText xml:space="preserve"> SEQ Abb. \* ARABIC </w:instrText>
      </w:r>
      <w:r w:rsidRPr="00BF535A">
        <w:rPr>
          <w:sz w:val="22"/>
          <w:szCs w:val="22"/>
        </w:rPr>
        <w:fldChar w:fldCharType="separate"/>
      </w:r>
      <w:r w:rsidR="00BA1809">
        <w:rPr>
          <w:noProof/>
          <w:sz w:val="22"/>
          <w:szCs w:val="22"/>
        </w:rPr>
        <w:t>18</w:t>
      </w:r>
      <w:r w:rsidRPr="00BF535A">
        <w:rPr>
          <w:sz w:val="22"/>
          <w:szCs w:val="22"/>
        </w:rPr>
        <w:fldChar w:fldCharType="end"/>
      </w:r>
      <w:bookmarkEnd w:id="31"/>
      <w:r>
        <w:rPr>
          <w:sz w:val="22"/>
          <w:szCs w:val="22"/>
        </w:rPr>
        <w:t>: Einrichtung einer Tisch-/Stehlampe mit dem Infrarot Stecker</w:t>
      </w:r>
    </w:p>
    <w:p w:rsidR="00403C92" w:rsidRPr="00F81BF7" w:rsidRDefault="00162788"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5C7BDF60" wp14:editId="17354D47">
            <wp:extent cx="5760720" cy="31305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30550"/>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32" w:name="_Ref483470319"/>
      <w:bookmarkStart w:id="33" w:name="_Toc486264926"/>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19</w:t>
      </w:r>
      <w:r w:rsidRPr="00F81BF7">
        <w:rPr>
          <w:rFonts w:cs="Arial"/>
          <w:noProof/>
          <w:sz w:val="22"/>
          <w:szCs w:val="22"/>
        </w:rPr>
        <w:fldChar w:fldCharType="end"/>
      </w:r>
      <w:bookmarkEnd w:id="32"/>
      <w:r w:rsidRPr="00F81BF7">
        <w:rPr>
          <w:rFonts w:cs="Arial"/>
          <w:sz w:val="22"/>
          <w:szCs w:val="22"/>
        </w:rPr>
        <w:t>: Einrichtung einer Tisch-/Stehlampe</w:t>
      </w:r>
      <w:bookmarkEnd w:id="33"/>
      <w:r w:rsidR="00162788">
        <w:rPr>
          <w:rFonts w:cs="Arial"/>
          <w:sz w:val="22"/>
          <w:szCs w:val="22"/>
        </w:rPr>
        <w:t xml:space="preserve"> mit dem FS20-System</w:t>
      </w:r>
    </w:p>
    <w:p w:rsidR="00C83C90" w:rsidRDefault="00C83C90" w:rsidP="00403C92">
      <w:pPr>
        <w:spacing w:afterLines="80" w:after="192" w:line="300" w:lineRule="atLeast"/>
        <w:contextualSpacing/>
        <w:rPr>
          <w:rFonts w:cs="Arial"/>
          <w:szCs w:val="22"/>
        </w:rPr>
      </w:pPr>
    </w:p>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In </w:t>
      </w:r>
      <w:r w:rsidR="00E913E5">
        <w:rPr>
          <w:rFonts w:cs="Arial"/>
          <w:szCs w:val="22"/>
        </w:rPr>
        <w:fldChar w:fldCharType="begin"/>
      </w:r>
      <w:r w:rsidR="00E913E5">
        <w:rPr>
          <w:rFonts w:cs="Arial"/>
          <w:szCs w:val="22"/>
        </w:rPr>
        <w:instrText xml:space="preserve"> REF _Ref483470355 \h </w:instrText>
      </w:r>
      <w:r w:rsidR="00E913E5">
        <w:rPr>
          <w:rFonts w:cs="Arial"/>
          <w:szCs w:val="22"/>
        </w:rPr>
      </w:r>
      <w:r w:rsidR="00E913E5">
        <w:rPr>
          <w:rFonts w:cs="Arial"/>
          <w:szCs w:val="22"/>
        </w:rPr>
        <w:fldChar w:fldCharType="separate"/>
      </w:r>
      <w:r w:rsidR="00BA1809" w:rsidRPr="00F81BF7">
        <w:rPr>
          <w:rFonts w:cs="Arial"/>
          <w:szCs w:val="22"/>
        </w:rPr>
        <w:t xml:space="preserve">Abb. </w:t>
      </w:r>
      <w:r w:rsidR="00BA1809">
        <w:rPr>
          <w:rFonts w:cs="Arial"/>
          <w:noProof/>
          <w:szCs w:val="22"/>
        </w:rPr>
        <w:t>20</w:t>
      </w:r>
      <w:r w:rsidR="00E913E5">
        <w:rPr>
          <w:rFonts w:cs="Arial"/>
          <w:szCs w:val="22"/>
        </w:rPr>
        <w:fldChar w:fldCharType="end"/>
      </w:r>
      <w:r w:rsidR="00E913E5">
        <w:rPr>
          <w:rFonts w:cs="Arial"/>
          <w:szCs w:val="22"/>
        </w:rPr>
        <w:t xml:space="preserve">, </w:t>
      </w:r>
      <w:r w:rsidR="00E913E5">
        <w:rPr>
          <w:rFonts w:cs="Arial"/>
          <w:szCs w:val="22"/>
        </w:rPr>
        <w:fldChar w:fldCharType="begin"/>
      </w:r>
      <w:r w:rsidR="00E913E5">
        <w:rPr>
          <w:rFonts w:cs="Arial"/>
          <w:szCs w:val="22"/>
        </w:rPr>
        <w:instrText xml:space="preserve"> REF _Ref483470357 \h </w:instrText>
      </w:r>
      <w:r w:rsidR="00E913E5">
        <w:rPr>
          <w:rFonts w:cs="Arial"/>
          <w:szCs w:val="22"/>
        </w:rPr>
      </w:r>
      <w:r w:rsidR="00E913E5">
        <w:rPr>
          <w:rFonts w:cs="Arial"/>
          <w:szCs w:val="22"/>
        </w:rPr>
        <w:fldChar w:fldCharType="separate"/>
      </w:r>
      <w:r w:rsidR="00BA1809" w:rsidRPr="00F81BF7">
        <w:rPr>
          <w:rFonts w:cs="Arial"/>
          <w:szCs w:val="22"/>
        </w:rPr>
        <w:t xml:space="preserve">Abb. </w:t>
      </w:r>
      <w:r w:rsidR="00BA1809">
        <w:rPr>
          <w:rFonts w:cs="Arial"/>
          <w:noProof/>
          <w:szCs w:val="22"/>
        </w:rPr>
        <w:t>21</w:t>
      </w:r>
      <w:r w:rsidR="00E913E5">
        <w:rPr>
          <w:rFonts w:cs="Arial"/>
          <w:szCs w:val="22"/>
        </w:rPr>
        <w:fldChar w:fldCharType="end"/>
      </w:r>
      <w:r w:rsidR="00E913E5">
        <w:rPr>
          <w:rFonts w:cs="Arial"/>
          <w:szCs w:val="22"/>
        </w:rPr>
        <w:t xml:space="preserve">und </w:t>
      </w:r>
      <w:r w:rsidR="00E913E5">
        <w:rPr>
          <w:rFonts w:cs="Arial"/>
          <w:szCs w:val="22"/>
        </w:rPr>
        <w:fldChar w:fldCharType="begin"/>
      </w:r>
      <w:r w:rsidR="00E913E5">
        <w:rPr>
          <w:rFonts w:cs="Arial"/>
          <w:szCs w:val="22"/>
        </w:rPr>
        <w:instrText xml:space="preserve"> REF _Ref483470359 \h </w:instrText>
      </w:r>
      <w:r w:rsidR="00E913E5">
        <w:rPr>
          <w:rFonts w:cs="Arial"/>
          <w:szCs w:val="22"/>
        </w:rPr>
      </w:r>
      <w:r w:rsidR="00E913E5">
        <w:rPr>
          <w:rFonts w:cs="Arial"/>
          <w:szCs w:val="22"/>
        </w:rPr>
        <w:fldChar w:fldCharType="separate"/>
      </w:r>
      <w:r w:rsidR="00BA1809" w:rsidRPr="00F81BF7">
        <w:rPr>
          <w:rFonts w:cs="Arial"/>
          <w:szCs w:val="22"/>
        </w:rPr>
        <w:t xml:space="preserve">Abb. </w:t>
      </w:r>
      <w:r w:rsidR="00BA1809">
        <w:rPr>
          <w:rFonts w:cs="Arial"/>
          <w:noProof/>
          <w:szCs w:val="22"/>
        </w:rPr>
        <w:t>22</w:t>
      </w:r>
      <w:r w:rsidR="00E913E5">
        <w:rPr>
          <w:rFonts w:cs="Arial"/>
          <w:szCs w:val="22"/>
        </w:rPr>
        <w:fldChar w:fldCharType="end"/>
      </w:r>
      <w:r w:rsidRPr="00F81BF7">
        <w:rPr>
          <w:rFonts w:cs="Arial"/>
          <w:szCs w:val="22"/>
        </w:rPr>
        <w:t xml:space="preserve"> sind beispielhaft die Anleitung für die Einrichtung des Radios </w:t>
      </w:r>
      <w:r w:rsidR="00975B66">
        <w:rPr>
          <w:rFonts w:cs="Arial"/>
          <w:szCs w:val="22"/>
        </w:rPr>
        <w:t xml:space="preserve">mit dem </w:t>
      </w:r>
      <w:proofErr w:type="spellStart"/>
      <w:r w:rsidR="00975B66">
        <w:rPr>
          <w:rFonts w:cs="Arial"/>
          <w:szCs w:val="22"/>
        </w:rPr>
        <w:t>IRTrans</w:t>
      </w:r>
      <w:proofErr w:type="spellEnd"/>
      <w:r w:rsidR="00975B66">
        <w:rPr>
          <w:rFonts w:cs="Arial"/>
          <w:szCs w:val="22"/>
        </w:rPr>
        <w:t xml:space="preserve"> </w:t>
      </w:r>
      <w:r w:rsidRPr="00F81BF7">
        <w:rPr>
          <w:rFonts w:cs="Arial"/>
          <w:szCs w:val="22"/>
        </w:rPr>
        <w:t>abgebildet. Durch Klick auf den Assistent „Radio“ gelangt die Benutzerin oder der Benutzer zu</w:t>
      </w:r>
      <w:r w:rsidR="00E3387C">
        <w:rPr>
          <w:rFonts w:cs="Arial"/>
          <w:szCs w:val="22"/>
        </w:rPr>
        <w:t xml:space="preserve"> </w:t>
      </w:r>
      <w:r w:rsidR="00E3387C">
        <w:rPr>
          <w:rFonts w:cs="Arial"/>
          <w:szCs w:val="22"/>
        </w:rPr>
        <w:fldChar w:fldCharType="begin"/>
      </w:r>
      <w:r w:rsidR="00E3387C">
        <w:rPr>
          <w:rFonts w:cs="Arial"/>
          <w:szCs w:val="22"/>
        </w:rPr>
        <w:instrText xml:space="preserve"> REF _Ref483470355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20</w:t>
      </w:r>
      <w:r w:rsidR="00E3387C">
        <w:rPr>
          <w:rFonts w:cs="Arial"/>
          <w:szCs w:val="22"/>
        </w:rPr>
        <w:fldChar w:fldCharType="end"/>
      </w:r>
      <w:r w:rsidRPr="00F81BF7">
        <w:rPr>
          <w:rFonts w:cs="Arial"/>
          <w:szCs w:val="22"/>
        </w:rPr>
        <w:t>. Hier kann der Name des Geräts individuell eingegeben werden. Durch Klick auf „Lernen starten“ werden die Befehle einzeln abgefragt (</w:t>
      </w:r>
      <w:r w:rsidR="00E3387C">
        <w:rPr>
          <w:rFonts w:cs="Arial"/>
          <w:szCs w:val="22"/>
        </w:rPr>
        <w:fldChar w:fldCharType="begin"/>
      </w:r>
      <w:r w:rsidR="00E3387C">
        <w:rPr>
          <w:rFonts w:cs="Arial"/>
          <w:szCs w:val="22"/>
        </w:rPr>
        <w:instrText xml:space="preserve"> REF _Ref483470357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21</w:t>
      </w:r>
      <w:r w:rsidR="00E3387C">
        <w:rPr>
          <w:rFonts w:cs="Arial"/>
          <w:szCs w:val="22"/>
        </w:rPr>
        <w:fldChar w:fldCharType="end"/>
      </w:r>
      <w:r w:rsidRPr="00F81BF7">
        <w:rPr>
          <w:rFonts w:cs="Arial"/>
          <w:szCs w:val="22"/>
        </w:rPr>
        <w:t xml:space="preserve">). Erkennt der </w:t>
      </w:r>
      <w:proofErr w:type="spellStart"/>
      <w:r w:rsidR="009D1BC4" w:rsidRPr="00F81BF7">
        <w:rPr>
          <w:rFonts w:cs="Arial"/>
          <w:szCs w:val="22"/>
        </w:rPr>
        <w:t>Ir</w:t>
      </w:r>
      <w:r w:rsidRPr="00F81BF7">
        <w:rPr>
          <w:rFonts w:cs="Arial"/>
          <w:szCs w:val="22"/>
        </w:rPr>
        <w:t>Trans</w:t>
      </w:r>
      <w:proofErr w:type="spellEnd"/>
      <w:r w:rsidRPr="00F81BF7">
        <w:rPr>
          <w:rFonts w:cs="Arial"/>
          <w:szCs w:val="22"/>
        </w:rPr>
        <w:t xml:space="preserve"> den Fernbedienungs-Befehl, wird der nächste zu lernende Befehl angezeigt. Befehle können übersprungen und korrigiert werden. Sind alle Befehle gelernt, gelernt die Benutzerin oder der Benutzer zu</w:t>
      </w:r>
      <w:r w:rsidR="00E3387C">
        <w:rPr>
          <w:rFonts w:cs="Arial"/>
          <w:szCs w:val="22"/>
        </w:rPr>
        <w:t xml:space="preserve"> </w:t>
      </w:r>
      <w:r w:rsidR="00E3387C">
        <w:rPr>
          <w:rFonts w:cs="Arial"/>
          <w:szCs w:val="22"/>
        </w:rPr>
        <w:fldChar w:fldCharType="begin"/>
      </w:r>
      <w:r w:rsidR="00E3387C">
        <w:rPr>
          <w:rFonts w:cs="Arial"/>
          <w:szCs w:val="22"/>
        </w:rPr>
        <w:instrText xml:space="preserve"> REF _Ref483470359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22</w:t>
      </w:r>
      <w:r w:rsidR="00E3387C">
        <w:rPr>
          <w:rFonts w:cs="Arial"/>
          <w:szCs w:val="22"/>
        </w:rPr>
        <w:fldChar w:fldCharType="end"/>
      </w:r>
      <w:r w:rsidRPr="00F81BF7">
        <w:rPr>
          <w:rFonts w:cs="Arial"/>
          <w:szCs w:val="22"/>
        </w:rPr>
        <w:t>. Durch „Fertigstellen</w:t>
      </w:r>
      <w:r w:rsidR="00975B66">
        <w:rPr>
          <w:rFonts w:cs="Arial"/>
          <w:szCs w:val="22"/>
        </w:rPr>
        <w:t>“</w:t>
      </w:r>
      <w:r w:rsidRPr="00F81BF7">
        <w:rPr>
          <w:rFonts w:cs="Arial"/>
          <w:szCs w:val="22"/>
        </w:rPr>
        <w:t xml:space="preserve"> erscheint der Radio/CD-Player im Startmenü.</w:t>
      </w:r>
    </w:p>
    <w:p w:rsidR="00403C92" w:rsidRPr="00F81BF7" w:rsidRDefault="00403C92" w:rsidP="00403C92">
      <w:pPr>
        <w:spacing w:afterLines="80" w:after="192" w:line="300" w:lineRule="atLeast"/>
        <w:contextualSpacing/>
        <w:rPr>
          <w:rFonts w:cs="Arial"/>
          <w:szCs w:val="22"/>
        </w:rPr>
      </w:pPr>
    </w:p>
    <w:p w:rsidR="00403C92" w:rsidRPr="00F81BF7" w:rsidRDefault="00E913E5" w:rsidP="00403C92">
      <w:pPr>
        <w:keepNext/>
        <w:spacing w:afterLines="80" w:after="192" w:line="300" w:lineRule="atLeast"/>
        <w:contextualSpacing/>
        <w:jc w:val="center"/>
        <w:rPr>
          <w:rFonts w:cs="Arial"/>
          <w:szCs w:val="22"/>
        </w:rPr>
      </w:pPr>
      <w:r>
        <w:rPr>
          <w:noProof/>
          <w:lang w:eastAsia="de-AT"/>
        </w:rPr>
        <w:drawing>
          <wp:inline distT="0" distB="0" distL="0" distR="0" wp14:anchorId="72E269BE" wp14:editId="72FF8CC4">
            <wp:extent cx="5760720" cy="2830830"/>
            <wp:effectExtent l="0" t="0" r="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0830"/>
                    </a:xfrm>
                    <a:prstGeom prst="rect">
                      <a:avLst/>
                    </a:prstGeom>
                  </pic:spPr>
                </pic:pic>
              </a:graphicData>
            </a:graphic>
          </wp:inline>
        </w:drawing>
      </w:r>
    </w:p>
    <w:p w:rsidR="00C83C90" w:rsidRDefault="00403C92" w:rsidP="00C83C90">
      <w:pPr>
        <w:pStyle w:val="Beschriftung"/>
        <w:spacing w:before="0" w:afterLines="80" w:after="192" w:line="300" w:lineRule="atLeast"/>
        <w:contextualSpacing/>
        <w:rPr>
          <w:rFonts w:cs="Arial"/>
          <w:sz w:val="22"/>
          <w:szCs w:val="22"/>
        </w:rPr>
      </w:pPr>
      <w:bookmarkStart w:id="34" w:name="_Ref483470355"/>
      <w:bookmarkStart w:id="35" w:name="_Toc486264927"/>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20</w:t>
      </w:r>
      <w:r w:rsidRPr="00F81BF7">
        <w:rPr>
          <w:rFonts w:cs="Arial"/>
          <w:noProof/>
          <w:sz w:val="22"/>
          <w:szCs w:val="22"/>
        </w:rPr>
        <w:fldChar w:fldCharType="end"/>
      </w:r>
      <w:bookmarkEnd w:id="34"/>
      <w:r w:rsidRPr="00F81BF7">
        <w:rPr>
          <w:rFonts w:cs="Arial"/>
          <w:sz w:val="22"/>
          <w:szCs w:val="22"/>
        </w:rPr>
        <w:t>: Radio einrichten – Teil 1</w:t>
      </w:r>
      <w:bookmarkEnd w:id="35"/>
    </w:p>
    <w:p w:rsidR="00C83C90" w:rsidRPr="00C83C90" w:rsidRDefault="00C83C90" w:rsidP="00C83C90"/>
    <w:p w:rsidR="00403C92" w:rsidRPr="00F81BF7" w:rsidRDefault="00E913E5"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50C82706" wp14:editId="298DF9B5">
            <wp:extent cx="5760720" cy="2695575"/>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9557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36" w:name="_Ref483470357"/>
      <w:bookmarkStart w:id="37" w:name="_Toc486264928"/>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21</w:t>
      </w:r>
      <w:r w:rsidRPr="00F81BF7">
        <w:rPr>
          <w:rFonts w:cs="Arial"/>
          <w:noProof/>
          <w:sz w:val="22"/>
          <w:szCs w:val="22"/>
        </w:rPr>
        <w:fldChar w:fldCharType="end"/>
      </w:r>
      <w:bookmarkEnd w:id="36"/>
      <w:r w:rsidRPr="00F81BF7">
        <w:rPr>
          <w:rFonts w:cs="Arial"/>
          <w:sz w:val="22"/>
          <w:szCs w:val="22"/>
        </w:rPr>
        <w:t>: Radio einrichten – Teil 2</w:t>
      </w:r>
      <w:bookmarkEnd w:id="37"/>
    </w:p>
    <w:p w:rsidR="00403C92" w:rsidRPr="00F81BF7" w:rsidRDefault="00E913E5" w:rsidP="00403C92">
      <w:pPr>
        <w:keepNext/>
        <w:spacing w:afterLines="80" w:after="192" w:line="300" w:lineRule="atLeast"/>
        <w:contextualSpacing/>
        <w:jc w:val="center"/>
        <w:rPr>
          <w:rFonts w:cs="Arial"/>
          <w:szCs w:val="22"/>
        </w:rPr>
      </w:pPr>
      <w:r>
        <w:rPr>
          <w:noProof/>
          <w:lang w:eastAsia="de-AT"/>
        </w:rPr>
        <w:drawing>
          <wp:inline distT="0" distB="0" distL="0" distR="0" wp14:anchorId="46B15724" wp14:editId="1C68D75F">
            <wp:extent cx="5760720" cy="294767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4767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38" w:name="_Ref483470359"/>
      <w:bookmarkStart w:id="39" w:name="_Toc486264929"/>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22</w:t>
      </w:r>
      <w:r w:rsidRPr="00F81BF7">
        <w:rPr>
          <w:rFonts w:cs="Arial"/>
          <w:noProof/>
          <w:sz w:val="22"/>
          <w:szCs w:val="22"/>
        </w:rPr>
        <w:fldChar w:fldCharType="end"/>
      </w:r>
      <w:bookmarkEnd w:id="38"/>
      <w:r w:rsidRPr="00F81BF7">
        <w:rPr>
          <w:rFonts w:cs="Arial"/>
          <w:sz w:val="22"/>
          <w:szCs w:val="22"/>
        </w:rPr>
        <w:t>: Radio einrichten – Teil 3</w:t>
      </w:r>
      <w:bookmarkEnd w:id="39"/>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Anschließend befinden sich Radio und Stehlampe statt dem Bestell-Assistenten im Startmenü der Umgebungssteuerung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_Ref483471309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23</w:t>
      </w:r>
      <w:r w:rsidR="00E3387C">
        <w:rPr>
          <w:rFonts w:cs="Arial"/>
          <w:szCs w:val="22"/>
        </w:rPr>
        <w:fldChar w:fldCharType="end"/>
      </w:r>
      <w:r w:rsidRPr="00F81BF7">
        <w:rPr>
          <w:rFonts w:cs="Arial"/>
          <w:szCs w:val="22"/>
        </w:rPr>
        <w:t xml:space="preserve">). Sie können </w:t>
      </w:r>
      <w:r w:rsidR="00E3387C">
        <w:rPr>
          <w:rFonts w:cs="Arial"/>
          <w:szCs w:val="22"/>
        </w:rPr>
        <w:t xml:space="preserve">durch Anklicken </w:t>
      </w:r>
      <w:r w:rsidRPr="00F81BF7">
        <w:rPr>
          <w:rFonts w:cs="Arial"/>
          <w:szCs w:val="22"/>
        </w:rPr>
        <w:t xml:space="preserve">bereits mit </w:t>
      </w:r>
      <w:proofErr w:type="spellStart"/>
      <w:r w:rsidRPr="00F81BF7">
        <w:rPr>
          <w:rFonts w:cs="Arial"/>
          <w:szCs w:val="22"/>
        </w:rPr>
        <w:t>AsTeRICS</w:t>
      </w:r>
      <w:proofErr w:type="spellEnd"/>
      <w:r w:rsidRPr="00F81BF7">
        <w:rPr>
          <w:rFonts w:cs="Arial"/>
          <w:szCs w:val="22"/>
        </w:rPr>
        <w:t xml:space="preserve"> Ergo gesteuert werden.</w:t>
      </w:r>
    </w:p>
    <w:p w:rsidR="00403C92" w:rsidRPr="00F81BF7" w:rsidRDefault="00E3387C"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7D1B2270" wp14:editId="1505151B">
            <wp:extent cx="5760720" cy="206248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06248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40" w:name="_Ref483471309"/>
      <w:bookmarkStart w:id="41" w:name="_Ref483471303"/>
      <w:bookmarkStart w:id="42" w:name="_Toc486264930"/>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23</w:t>
      </w:r>
      <w:r w:rsidRPr="00F81BF7">
        <w:rPr>
          <w:rFonts w:cs="Arial"/>
          <w:noProof/>
          <w:sz w:val="22"/>
          <w:szCs w:val="22"/>
        </w:rPr>
        <w:fldChar w:fldCharType="end"/>
      </w:r>
      <w:bookmarkEnd w:id="40"/>
      <w:r w:rsidRPr="00F81BF7">
        <w:rPr>
          <w:rFonts w:cs="Arial"/>
          <w:sz w:val="22"/>
          <w:szCs w:val="22"/>
        </w:rPr>
        <w:t>: Eingerichtete Steuerung von „Radio/CD-Player“ und „Tisch-/Stehlampe“</w:t>
      </w:r>
      <w:bookmarkEnd w:id="41"/>
      <w:bookmarkEnd w:id="42"/>
    </w:p>
    <w:p w:rsidR="00C83C90" w:rsidRPr="00C83C90" w:rsidRDefault="00C83C90" w:rsidP="00C83C90"/>
    <w:p w:rsidR="00403C92" w:rsidRDefault="00403C92" w:rsidP="00403C92">
      <w:pPr>
        <w:spacing w:afterLines="80" w:after="192" w:line="300" w:lineRule="atLeast"/>
        <w:contextualSpacing/>
        <w:rPr>
          <w:rFonts w:cs="Arial"/>
          <w:szCs w:val="22"/>
        </w:rPr>
      </w:pPr>
      <w:r w:rsidRPr="00F81BF7">
        <w:rPr>
          <w:rFonts w:cs="Arial"/>
          <w:szCs w:val="22"/>
        </w:rPr>
        <w:t>Wird das Radio im Startmenü ausgewählt, kann dieses über die angelernten Befehle gesteuert werden. Reichen diese Befehle zur Steuerung nicht aus, können weitere Befehle über „neuer Befehl“ angelernt werden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_Ref483471337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24</w:t>
      </w:r>
      <w:r w:rsidR="00E3387C">
        <w:rPr>
          <w:rFonts w:cs="Arial"/>
          <w:szCs w:val="22"/>
        </w:rPr>
        <w:fldChar w:fldCharType="end"/>
      </w:r>
      <w:r w:rsidRPr="00F81BF7">
        <w:rPr>
          <w:rFonts w:cs="Arial"/>
          <w:szCs w:val="22"/>
        </w:rPr>
        <w:t>).</w:t>
      </w:r>
    </w:p>
    <w:p w:rsidR="00C83C90" w:rsidRPr="00F81BF7" w:rsidRDefault="00C83C90" w:rsidP="00403C92">
      <w:pPr>
        <w:spacing w:afterLines="80" w:after="192" w:line="300" w:lineRule="atLeast"/>
        <w:contextualSpacing/>
        <w:rPr>
          <w:rFonts w:cs="Arial"/>
          <w:szCs w:val="22"/>
        </w:rPr>
      </w:pPr>
    </w:p>
    <w:p w:rsidR="00403C92" w:rsidRPr="00F81BF7" w:rsidRDefault="00E3387C" w:rsidP="00403C92">
      <w:pPr>
        <w:keepNext/>
        <w:spacing w:afterLines="80" w:after="192" w:line="300" w:lineRule="atLeast"/>
        <w:contextualSpacing/>
        <w:jc w:val="center"/>
        <w:rPr>
          <w:rFonts w:cs="Arial"/>
          <w:szCs w:val="22"/>
        </w:rPr>
      </w:pPr>
      <w:r>
        <w:rPr>
          <w:noProof/>
          <w:lang w:eastAsia="de-AT"/>
        </w:rPr>
        <w:drawing>
          <wp:inline distT="0" distB="0" distL="0" distR="0" wp14:anchorId="7F076E5E" wp14:editId="5B2209E0">
            <wp:extent cx="5760720" cy="2390775"/>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9077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43" w:name="_Ref483471337"/>
      <w:bookmarkStart w:id="44" w:name="_Toc486264931"/>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24</w:t>
      </w:r>
      <w:r w:rsidRPr="00F81BF7">
        <w:rPr>
          <w:rFonts w:cs="Arial"/>
          <w:noProof/>
          <w:sz w:val="22"/>
          <w:szCs w:val="22"/>
        </w:rPr>
        <w:fldChar w:fldCharType="end"/>
      </w:r>
      <w:bookmarkEnd w:id="43"/>
      <w:r w:rsidRPr="00F81BF7">
        <w:rPr>
          <w:rFonts w:cs="Arial"/>
          <w:sz w:val="22"/>
          <w:szCs w:val="22"/>
        </w:rPr>
        <w:t>: Menü Radio</w:t>
      </w:r>
      <w:bookmarkEnd w:id="44"/>
    </w:p>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In </w:t>
      </w:r>
      <w:r w:rsidR="00E3387C">
        <w:rPr>
          <w:rFonts w:cs="Arial"/>
          <w:szCs w:val="22"/>
        </w:rPr>
        <w:fldChar w:fldCharType="begin"/>
      </w:r>
      <w:r w:rsidR="00E3387C">
        <w:rPr>
          <w:rFonts w:cs="Arial"/>
          <w:szCs w:val="22"/>
        </w:rPr>
        <w:instrText xml:space="preserve"> REF _Ref483471356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25</w:t>
      </w:r>
      <w:r w:rsidR="00E3387C">
        <w:rPr>
          <w:rFonts w:cs="Arial"/>
          <w:szCs w:val="22"/>
        </w:rPr>
        <w:fldChar w:fldCharType="end"/>
      </w:r>
      <w:r w:rsidR="00E3387C">
        <w:rPr>
          <w:rFonts w:cs="Arial"/>
          <w:szCs w:val="22"/>
        </w:rPr>
        <w:t xml:space="preserve"> </w:t>
      </w:r>
      <w:r w:rsidRPr="00F81BF7">
        <w:rPr>
          <w:rFonts w:cs="Arial"/>
          <w:szCs w:val="22"/>
        </w:rPr>
        <w:t>ist das Lernen weiterer Befehle für den Radio/CD-Player veranschaulicht.</w:t>
      </w:r>
    </w:p>
    <w:p w:rsidR="00403C92" w:rsidRPr="00F81BF7" w:rsidRDefault="00E3387C"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43E1CEC9" wp14:editId="48C6CAE3">
            <wp:extent cx="5760720" cy="2703830"/>
            <wp:effectExtent l="0" t="0" r="0" b="127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0383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45" w:name="_Ref483471356"/>
      <w:bookmarkStart w:id="46" w:name="_Toc486264932"/>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25</w:t>
      </w:r>
      <w:r w:rsidRPr="00F81BF7">
        <w:rPr>
          <w:rFonts w:cs="Arial"/>
          <w:noProof/>
          <w:sz w:val="22"/>
          <w:szCs w:val="22"/>
        </w:rPr>
        <w:fldChar w:fldCharType="end"/>
      </w:r>
      <w:bookmarkEnd w:id="45"/>
      <w:r w:rsidRPr="00F81BF7">
        <w:rPr>
          <w:rFonts w:cs="Arial"/>
          <w:sz w:val="22"/>
          <w:szCs w:val="22"/>
        </w:rPr>
        <w:t>: Radio – neuer Befehl hinzufügen</w:t>
      </w:r>
      <w:bookmarkEnd w:id="46"/>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Der neu eingelernte Befehl (z.B. „Radio/CD umschalten“) befindet sich nun neben den anderen Befehlen, die zur Steuerung des Radios angelernt wurden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_Ref483471381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26</w:t>
      </w:r>
      <w:r w:rsidR="00E3387C">
        <w:rPr>
          <w:rFonts w:cs="Arial"/>
          <w:szCs w:val="22"/>
        </w:rPr>
        <w:fldChar w:fldCharType="end"/>
      </w:r>
      <w:r w:rsidRPr="00F81BF7">
        <w:rPr>
          <w:rFonts w:cs="Arial"/>
          <w:szCs w:val="22"/>
        </w:rPr>
        <w:t>).</w:t>
      </w:r>
    </w:p>
    <w:p w:rsidR="00403C92" w:rsidRPr="00F81BF7" w:rsidRDefault="00403C92" w:rsidP="00403C92">
      <w:pPr>
        <w:spacing w:afterLines="80" w:after="192" w:line="300" w:lineRule="atLeast"/>
        <w:contextualSpacing/>
        <w:rPr>
          <w:rFonts w:cs="Arial"/>
          <w:szCs w:val="22"/>
        </w:rPr>
      </w:pPr>
    </w:p>
    <w:p w:rsidR="00403C92" w:rsidRPr="00F81BF7" w:rsidRDefault="00E3387C" w:rsidP="00403C92">
      <w:pPr>
        <w:keepNext/>
        <w:spacing w:afterLines="80" w:after="192" w:line="300" w:lineRule="atLeast"/>
        <w:contextualSpacing/>
        <w:jc w:val="center"/>
        <w:rPr>
          <w:rFonts w:cs="Arial"/>
          <w:szCs w:val="22"/>
        </w:rPr>
      </w:pPr>
      <w:r>
        <w:rPr>
          <w:noProof/>
          <w:lang w:eastAsia="de-AT"/>
        </w:rPr>
        <w:drawing>
          <wp:inline distT="0" distB="0" distL="0" distR="0" wp14:anchorId="0D624674" wp14:editId="0E357768">
            <wp:extent cx="5760720" cy="238506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85060"/>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47" w:name="_Ref483471381"/>
      <w:bookmarkStart w:id="48" w:name="_Toc486264933"/>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26</w:t>
      </w:r>
      <w:r w:rsidRPr="00F81BF7">
        <w:rPr>
          <w:rFonts w:cs="Arial"/>
          <w:noProof/>
          <w:sz w:val="22"/>
          <w:szCs w:val="22"/>
        </w:rPr>
        <w:fldChar w:fldCharType="end"/>
      </w:r>
      <w:bookmarkEnd w:id="47"/>
      <w:r w:rsidRPr="00F81BF7">
        <w:rPr>
          <w:rFonts w:cs="Arial"/>
          <w:sz w:val="22"/>
          <w:szCs w:val="22"/>
        </w:rPr>
        <w:t>: Radio – neuer Befehl hinzugefügt</w:t>
      </w:r>
      <w:bookmarkEnd w:id="48"/>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Auch das Raumlicht kann mit Hilfe von </w:t>
      </w:r>
      <w:proofErr w:type="spellStart"/>
      <w:r w:rsidRPr="00F81BF7">
        <w:rPr>
          <w:rFonts w:cs="Arial"/>
          <w:szCs w:val="22"/>
        </w:rPr>
        <w:t>AsTeRICS</w:t>
      </w:r>
      <w:proofErr w:type="spellEnd"/>
      <w:r w:rsidRPr="00F81BF7">
        <w:rPr>
          <w:rFonts w:cs="Arial"/>
          <w:szCs w:val="22"/>
        </w:rPr>
        <w:t xml:space="preserve"> Ergo gesteuert werden. Hierfür werden Infrarot-Glühbirnen benötigt, welche statt herkömmlicher Glühbirnen in die Fassung geschraubt werden. Infrarot-Glühbirnen können mit einer Fernbedienung bedient und somit über den </w:t>
      </w:r>
      <w:proofErr w:type="spellStart"/>
      <w:r w:rsidRPr="00F81BF7">
        <w:rPr>
          <w:rFonts w:cs="Arial"/>
          <w:szCs w:val="22"/>
        </w:rPr>
        <w:t>IRTrans</w:t>
      </w:r>
      <w:proofErr w:type="spellEnd"/>
      <w:r w:rsidRPr="00F81BF7">
        <w:rPr>
          <w:rFonts w:cs="Arial"/>
          <w:szCs w:val="22"/>
        </w:rPr>
        <w:t xml:space="preserve"> mit </w:t>
      </w:r>
      <w:proofErr w:type="spellStart"/>
      <w:r w:rsidRPr="00F81BF7">
        <w:rPr>
          <w:rFonts w:cs="Arial"/>
          <w:szCs w:val="22"/>
        </w:rPr>
        <w:t>AsTeRICS</w:t>
      </w:r>
      <w:proofErr w:type="spellEnd"/>
      <w:r w:rsidRPr="00F81BF7">
        <w:rPr>
          <w:rFonts w:cs="Arial"/>
          <w:szCs w:val="22"/>
        </w:rPr>
        <w:t xml:space="preserve"> Ergo gesteuert werden. In </w:t>
      </w:r>
      <w:r w:rsidR="00E3387C">
        <w:rPr>
          <w:rFonts w:cs="Arial"/>
          <w:szCs w:val="22"/>
        </w:rPr>
        <w:fldChar w:fldCharType="begin"/>
      </w:r>
      <w:r w:rsidR="00E3387C">
        <w:rPr>
          <w:rFonts w:cs="Arial"/>
          <w:szCs w:val="22"/>
        </w:rPr>
        <w:instrText xml:space="preserve"> REF _Ref483471409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27</w:t>
      </w:r>
      <w:r w:rsidR="00E3387C">
        <w:rPr>
          <w:rFonts w:cs="Arial"/>
          <w:szCs w:val="22"/>
        </w:rPr>
        <w:fldChar w:fldCharType="end"/>
      </w:r>
      <w:r w:rsidR="00E3387C">
        <w:rPr>
          <w:rFonts w:cs="Arial"/>
          <w:szCs w:val="22"/>
        </w:rPr>
        <w:t xml:space="preserve"> </w:t>
      </w:r>
      <w:r w:rsidRPr="00F81BF7">
        <w:rPr>
          <w:rFonts w:cs="Arial"/>
          <w:szCs w:val="22"/>
        </w:rPr>
        <w:t>ist der Einrichtungsassistent für die Steuerung des Raumlichts zu sehen.</w:t>
      </w:r>
    </w:p>
    <w:p w:rsidR="00403C92" w:rsidRPr="00F81BF7" w:rsidRDefault="00E3387C"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34328B27" wp14:editId="12111DC1">
            <wp:extent cx="5760720" cy="2949575"/>
            <wp:effectExtent l="0" t="0" r="0" b="317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49575"/>
                    </a:xfrm>
                    <a:prstGeom prst="rect">
                      <a:avLst/>
                    </a:prstGeom>
                  </pic:spPr>
                </pic:pic>
              </a:graphicData>
            </a:graphic>
          </wp:inline>
        </w:drawing>
      </w:r>
    </w:p>
    <w:p w:rsidR="00403C92" w:rsidRDefault="00403C92" w:rsidP="00403C92">
      <w:pPr>
        <w:pStyle w:val="Beschriftung"/>
        <w:spacing w:before="0" w:afterLines="80" w:after="192" w:line="300" w:lineRule="atLeast"/>
        <w:contextualSpacing/>
        <w:rPr>
          <w:rFonts w:cs="Arial"/>
          <w:sz w:val="22"/>
          <w:szCs w:val="22"/>
        </w:rPr>
      </w:pPr>
      <w:bookmarkStart w:id="49" w:name="_Ref483471409"/>
      <w:bookmarkStart w:id="50" w:name="_Toc486264934"/>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27</w:t>
      </w:r>
      <w:r w:rsidRPr="00F81BF7">
        <w:rPr>
          <w:rFonts w:cs="Arial"/>
          <w:noProof/>
          <w:sz w:val="22"/>
          <w:szCs w:val="22"/>
        </w:rPr>
        <w:fldChar w:fldCharType="end"/>
      </w:r>
      <w:bookmarkEnd w:id="49"/>
      <w:r w:rsidRPr="00F81BF7">
        <w:rPr>
          <w:rFonts w:cs="Arial"/>
          <w:sz w:val="22"/>
          <w:szCs w:val="22"/>
        </w:rPr>
        <w:t>: Einrichtung der Steuerung der Raumbeleuchtung</w:t>
      </w:r>
      <w:bookmarkEnd w:id="50"/>
    </w:p>
    <w:p w:rsidR="00C83C90" w:rsidRPr="00C83C90" w:rsidRDefault="00C83C90" w:rsidP="00C83C90"/>
    <w:p w:rsidR="00403C92" w:rsidRPr="00F81BF7" w:rsidRDefault="00403C92" w:rsidP="00403C92">
      <w:pPr>
        <w:spacing w:afterLines="80" w:after="192" w:line="300" w:lineRule="atLeast"/>
        <w:contextualSpacing/>
        <w:rPr>
          <w:rFonts w:cs="Arial"/>
          <w:szCs w:val="22"/>
        </w:rPr>
      </w:pPr>
      <w:r w:rsidRPr="00F81BF7">
        <w:rPr>
          <w:rFonts w:cs="Arial"/>
          <w:szCs w:val="22"/>
        </w:rPr>
        <w:t xml:space="preserve">Besteht der Wunsch ein anderes Gerät mit </w:t>
      </w:r>
      <w:proofErr w:type="spellStart"/>
      <w:r w:rsidRPr="00F81BF7">
        <w:rPr>
          <w:rFonts w:cs="Arial"/>
          <w:szCs w:val="22"/>
        </w:rPr>
        <w:t>AsTeRICS</w:t>
      </w:r>
      <w:proofErr w:type="spellEnd"/>
      <w:r w:rsidRPr="00F81BF7">
        <w:rPr>
          <w:rFonts w:cs="Arial"/>
          <w:szCs w:val="22"/>
        </w:rPr>
        <w:t xml:space="preserve"> Ergo zu steuern, für das kein Assistent vorhanden ist, kann die Option „Weitere…“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_Ref483471432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28</w:t>
      </w:r>
      <w:r w:rsidR="00E3387C">
        <w:rPr>
          <w:rFonts w:cs="Arial"/>
          <w:szCs w:val="22"/>
        </w:rPr>
        <w:fldChar w:fldCharType="end"/>
      </w:r>
      <w:r w:rsidRPr="00F81BF7">
        <w:rPr>
          <w:rFonts w:cs="Arial"/>
          <w:szCs w:val="22"/>
        </w:rPr>
        <w:t>) gewählt werden. Unter „Weitere…“ können folgende Optionen ausgewählt werden:</w:t>
      </w:r>
    </w:p>
    <w:p w:rsidR="00403C92" w:rsidRPr="00F81BF7" w:rsidRDefault="004F50D3" w:rsidP="00403C92">
      <w:pPr>
        <w:pStyle w:val="Listenabsatz"/>
        <w:numPr>
          <w:ilvl w:val="0"/>
          <w:numId w:val="3"/>
        </w:numPr>
        <w:spacing w:afterLines="80" w:after="192" w:line="300" w:lineRule="atLeast"/>
        <w:rPr>
          <w:rFonts w:cs="Arial"/>
          <w:szCs w:val="22"/>
        </w:rPr>
      </w:pPr>
      <w:r>
        <w:rPr>
          <w:rFonts w:cs="Arial"/>
          <w:szCs w:val="22"/>
        </w:rPr>
        <w:t>Anderes Steckdosen-</w:t>
      </w:r>
      <w:r w:rsidR="00975B66">
        <w:rPr>
          <w:rFonts w:cs="Arial"/>
          <w:szCs w:val="22"/>
        </w:rPr>
        <w:t>Gerät</w:t>
      </w:r>
      <w:r w:rsidR="00403C92" w:rsidRPr="00F81BF7">
        <w:rPr>
          <w:rFonts w:cs="Arial"/>
          <w:szCs w:val="22"/>
        </w:rPr>
        <w:t>: ermöglicht die Einrichtung eines Geräts, welches an der Steckdose hängt und normalerweise mit einem Schalter ein- und ausgeschaltet wird (z.B. Ventilator –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_Ref483471448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29</w:t>
      </w:r>
      <w:r w:rsidR="00E3387C">
        <w:rPr>
          <w:rFonts w:cs="Arial"/>
          <w:szCs w:val="22"/>
        </w:rPr>
        <w:fldChar w:fldCharType="end"/>
      </w:r>
      <w:r w:rsidR="00403C92" w:rsidRPr="00F81BF7">
        <w:rPr>
          <w:rFonts w:cs="Arial"/>
          <w:szCs w:val="22"/>
        </w:rPr>
        <w:t>).</w:t>
      </w:r>
    </w:p>
    <w:p w:rsidR="00403C92" w:rsidRPr="00F81BF7" w:rsidRDefault="00403C92" w:rsidP="00403C92">
      <w:pPr>
        <w:pStyle w:val="Listenabsatz"/>
        <w:numPr>
          <w:ilvl w:val="0"/>
          <w:numId w:val="3"/>
        </w:numPr>
        <w:spacing w:afterLines="80" w:after="192" w:line="300" w:lineRule="atLeast"/>
        <w:rPr>
          <w:rFonts w:cs="Arial"/>
          <w:szCs w:val="22"/>
        </w:rPr>
      </w:pPr>
      <w:r w:rsidRPr="00F81BF7">
        <w:rPr>
          <w:rFonts w:cs="Arial"/>
          <w:szCs w:val="22"/>
        </w:rPr>
        <w:t>Fernbedienungs-Befehle: Einzelne Fernbedienungs-Befehle können zur Startseite hinzugefügt werden. Damit können beispielsweise häufig verwendete Befehle auf die Startseite herausgelegt werden.</w:t>
      </w:r>
    </w:p>
    <w:p w:rsidR="00403C92" w:rsidRPr="00F81BF7" w:rsidRDefault="004F50D3" w:rsidP="00403C92">
      <w:pPr>
        <w:pStyle w:val="Listenabsatz"/>
        <w:numPr>
          <w:ilvl w:val="0"/>
          <w:numId w:val="3"/>
        </w:numPr>
        <w:spacing w:afterLines="80" w:after="192" w:line="300" w:lineRule="atLeast"/>
        <w:rPr>
          <w:rFonts w:cs="Arial"/>
          <w:szCs w:val="22"/>
        </w:rPr>
      </w:pPr>
      <w:r>
        <w:rPr>
          <w:rFonts w:cs="Arial"/>
          <w:szCs w:val="22"/>
        </w:rPr>
        <w:t xml:space="preserve">Anderes </w:t>
      </w:r>
      <w:r w:rsidR="00403C92" w:rsidRPr="00F81BF7">
        <w:rPr>
          <w:rFonts w:cs="Arial"/>
          <w:szCs w:val="22"/>
        </w:rPr>
        <w:t>Fernbedienungs-Gerät: Ermöglicht die Einrichtung eines Geräts, das mit einer Fernbedienung gesteuert wird (z.B. Jalousien, Staubsauger-Roboter – siehe</w:t>
      </w:r>
      <w:r w:rsidR="00E3387C">
        <w:rPr>
          <w:rFonts w:cs="Arial"/>
          <w:szCs w:val="22"/>
        </w:rPr>
        <w:t xml:space="preserve"> </w:t>
      </w:r>
      <w:r w:rsidR="00E3387C">
        <w:rPr>
          <w:rFonts w:cs="Arial"/>
          <w:szCs w:val="22"/>
        </w:rPr>
        <w:fldChar w:fldCharType="begin"/>
      </w:r>
      <w:r w:rsidR="00E3387C">
        <w:rPr>
          <w:rFonts w:cs="Arial"/>
          <w:szCs w:val="22"/>
        </w:rPr>
        <w:instrText xml:space="preserve"> REF _Ref483471459 \h </w:instrText>
      </w:r>
      <w:r w:rsidR="00E3387C">
        <w:rPr>
          <w:rFonts w:cs="Arial"/>
          <w:szCs w:val="22"/>
        </w:rPr>
      </w:r>
      <w:r w:rsidR="00E3387C">
        <w:rPr>
          <w:rFonts w:cs="Arial"/>
          <w:szCs w:val="22"/>
        </w:rPr>
        <w:fldChar w:fldCharType="separate"/>
      </w:r>
      <w:r w:rsidR="00BA1809" w:rsidRPr="00F81BF7">
        <w:rPr>
          <w:rFonts w:cs="Arial"/>
          <w:szCs w:val="22"/>
        </w:rPr>
        <w:t xml:space="preserve">Abb. </w:t>
      </w:r>
      <w:r w:rsidR="00BA1809">
        <w:rPr>
          <w:rFonts w:cs="Arial"/>
          <w:noProof/>
          <w:szCs w:val="22"/>
        </w:rPr>
        <w:t>30</w:t>
      </w:r>
      <w:r w:rsidR="00E3387C">
        <w:rPr>
          <w:rFonts w:cs="Arial"/>
          <w:szCs w:val="22"/>
        </w:rPr>
        <w:fldChar w:fldCharType="end"/>
      </w:r>
      <w:r w:rsidR="00403C92" w:rsidRPr="00F81BF7">
        <w:rPr>
          <w:rFonts w:cs="Arial"/>
          <w:szCs w:val="22"/>
        </w:rPr>
        <w:t>).</w:t>
      </w:r>
    </w:p>
    <w:p w:rsidR="00403C92" w:rsidRPr="00F81BF7" w:rsidRDefault="00877995" w:rsidP="00403C92">
      <w:pPr>
        <w:keepNext/>
        <w:spacing w:afterLines="80" w:after="192" w:line="300" w:lineRule="atLeast"/>
        <w:contextualSpacing/>
        <w:jc w:val="center"/>
        <w:rPr>
          <w:rFonts w:cs="Arial"/>
          <w:szCs w:val="22"/>
        </w:rPr>
      </w:pPr>
      <w:bookmarkStart w:id="51" w:name="_GoBack"/>
      <w:r>
        <w:rPr>
          <w:noProof/>
          <w:lang w:eastAsia="de-AT"/>
        </w:rPr>
        <w:drawing>
          <wp:inline distT="0" distB="0" distL="0" distR="0" wp14:anchorId="484782EE" wp14:editId="1080736B">
            <wp:extent cx="5760720" cy="26511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51125"/>
                    </a:xfrm>
                    <a:prstGeom prst="rect">
                      <a:avLst/>
                    </a:prstGeom>
                  </pic:spPr>
                </pic:pic>
              </a:graphicData>
            </a:graphic>
          </wp:inline>
        </w:drawing>
      </w:r>
      <w:bookmarkEnd w:id="51"/>
    </w:p>
    <w:p w:rsidR="00403C92" w:rsidRDefault="00403C92" w:rsidP="00403C92">
      <w:pPr>
        <w:pStyle w:val="Beschriftung"/>
        <w:spacing w:before="0" w:afterLines="80" w:after="192" w:line="300" w:lineRule="atLeast"/>
        <w:contextualSpacing/>
        <w:rPr>
          <w:rFonts w:cs="Arial"/>
          <w:sz w:val="22"/>
          <w:szCs w:val="22"/>
        </w:rPr>
      </w:pPr>
      <w:bookmarkStart w:id="52" w:name="_Ref483471432"/>
      <w:bookmarkStart w:id="53" w:name="_Toc486264935"/>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28</w:t>
      </w:r>
      <w:r w:rsidRPr="00F81BF7">
        <w:rPr>
          <w:rFonts w:cs="Arial"/>
          <w:noProof/>
          <w:sz w:val="22"/>
          <w:szCs w:val="22"/>
        </w:rPr>
        <w:fldChar w:fldCharType="end"/>
      </w:r>
      <w:bookmarkEnd w:id="52"/>
      <w:r w:rsidRPr="00F81BF7">
        <w:rPr>
          <w:rFonts w:cs="Arial"/>
          <w:sz w:val="22"/>
          <w:szCs w:val="22"/>
        </w:rPr>
        <w:t>: Weitere…</w:t>
      </w:r>
      <w:bookmarkEnd w:id="53"/>
    </w:p>
    <w:p w:rsidR="00C83C90" w:rsidRPr="00C83C90" w:rsidRDefault="00C83C90" w:rsidP="00C83C90"/>
    <w:p w:rsidR="00403C92" w:rsidRPr="00F81BF7" w:rsidRDefault="00165BEC" w:rsidP="00403C92">
      <w:pPr>
        <w:keepNext/>
        <w:spacing w:afterLines="80" w:after="192" w:line="300" w:lineRule="atLeast"/>
        <w:contextualSpacing/>
        <w:jc w:val="center"/>
        <w:rPr>
          <w:rFonts w:cs="Arial"/>
          <w:szCs w:val="22"/>
        </w:rPr>
      </w:pPr>
      <w:r>
        <w:rPr>
          <w:noProof/>
          <w:lang w:eastAsia="de-AT"/>
        </w:rPr>
        <w:drawing>
          <wp:inline distT="0" distB="0" distL="0" distR="0" wp14:anchorId="4BD63C87" wp14:editId="74DCE97F">
            <wp:extent cx="5760720" cy="327977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7977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54" w:name="_Ref483471448"/>
      <w:bookmarkStart w:id="55" w:name="_Toc486264936"/>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29</w:t>
      </w:r>
      <w:r w:rsidRPr="00F81BF7">
        <w:rPr>
          <w:rFonts w:cs="Arial"/>
          <w:noProof/>
          <w:sz w:val="22"/>
          <w:szCs w:val="22"/>
        </w:rPr>
        <w:fldChar w:fldCharType="end"/>
      </w:r>
      <w:bookmarkEnd w:id="54"/>
      <w:r w:rsidRPr="00F81BF7">
        <w:rPr>
          <w:rFonts w:cs="Arial"/>
          <w:sz w:val="22"/>
          <w:szCs w:val="22"/>
        </w:rPr>
        <w:t>: Einrichtung der Steuerung des Ventilators</w:t>
      </w:r>
      <w:bookmarkEnd w:id="55"/>
    </w:p>
    <w:p w:rsidR="00403C92" w:rsidRPr="00F81BF7" w:rsidRDefault="002A3C4C" w:rsidP="00403C92">
      <w:pPr>
        <w:keepNext/>
        <w:spacing w:afterLines="80" w:after="192" w:line="300" w:lineRule="atLeast"/>
        <w:contextualSpacing/>
        <w:jc w:val="center"/>
        <w:rPr>
          <w:rFonts w:cs="Arial"/>
          <w:szCs w:val="22"/>
        </w:rPr>
      </w:pPr>
      <w:r>
        <w:rPr>
          <w:noProof/>
          <w:lang w:eastAsia="de-AT"/>
        </w:rPr>
        <w:drawing>
          <wp:inline distT="0" distB="0" distL="0" distR="0" wp14:anchorId="59F6A0E6" wp14:editId="658789D2">
            <wp:extent cx="5760720" cy="27425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4256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56" w:name="_Ref483471459"/>
      <w:bookmarkStart w:id="57" w:name="_Toc486264937"/>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30</w:t>
      </w:r>
      <w:r w:rsidRPr="00F81BF7">
        <w:rPr>
          <w:rFonts w:cs="Arial"/>
          <w:noProof/>
          <w:sz w:val="22"/>
          <w:szCs w:val="22"/>
        </w:rPr>
        <w:fldChar w:fldCharType="end"/>
      </w:r>
      <w:bookmarkEnd w:id="56"/>
      <w:r w:rsidRPr="00F81BF7">
        <w:rPr>
          <w:rFonts w:cs="Arial"/>
          <w:sz w:val="22"/>
          <w:szCs w:val="22"/>
        </w:rPr>
        <w:t>: Einrichtung der Steuerung des Staubsauger-Roboters</w:t>
      </w:r>
      <w:bookmarkEnd w:id="57"/>
    </w:p>
    <w:p w:rsidR="00403C92" w:rsidRPr="00F81BF7" w:rsidRDefault="00403C92" w:rsidP="00403C92">
      <w:pPr>
        <w:spacing w:afterLines="80" w:after="192" w:line="300" w:lineRule="atLeast"/>
        <w:contextualSpacing/>
        <w:rPr>
          <w:rFonts w:cs="Arial"/>
          <w:szCs w:val="22"/>
        </w:rPr>
      </w:pPr>
      <w:r w:rsidRPr="00F81BF7">
        <w:rPr>
          <w:rFonts w:cs="Arial"/>
          <w:szCs w:val="22"/>
        </w:rPr>
        <w:t>Alle eingerichteten Geräte befinden sich nun auf der Startseite der Umgebungssteuerung (siehe</w:t>
      </w:r>
      <w:r w:rsidR="002A3C4C">
        <w:rPr>
          <w:rFonts w:cs="Arial"/>
          <w:szCs w:val="22"/>
        </w:rPr>
        <w:t xml:space="preserve"> </w:t>
      </w:r>
      <w:r w:rsidR="002A3C4C">
        <w:rPr>
          <w:rFonts w:cs="Arial"/>
          <w:szCs w:val="22"/>
        </w:rPr>
        <w:fldChar w:fldCharType="begin"/>
      </w:r>
      <w:r w:rsidR="002A3C4C">
        <w:rPr>
          <w:rFonts w:cs="Arial"/>
          <w:szCs w:val="22"/>
        </w:rPr>
        <w:instrText xml:space="preserve"> REF _Ref483471484 \h </w:instrText>
      </w:r>
      <w:r w:rsidR="002A3C4C">
        <w:rPr>
          <w:rFonts w:cs="Arial"/>
          <w:szCs w:val="22"/>
        </w:rPr>
      </w:r>
      <w:r w:rsidR="002A3C4C">
        <w:rPr>
          <w:rFonts w:cs="Arial"/>
          <w:szCs w:val="22"/>
        </w:rPr>
        <w:fldChar w:fldCharType="separate"/>
      </w:r>
      <w:r w:rsidR="00BA1809" w:rsidRPr="00F81BF7">
        <w:rPr>
          <w:rFonts w:cs="Arial"/>
          <w:szCs w:val="22"/>
        </w:rPr>
        <w:t xml:space="preserve">Abb. </w:t>
      </w:r>
      <w:r w:rsidR="00BA1809">
        <w:rPr>
          <w:rFonts w:cs="Arial"/>
          <w:noProof/>
          <w:szCs w:val="22"/>
        </w:rPr>
        <w:t>31</w:t>
      </w:r>
      <w:r w:rsidR="002A3C4C">
        <w:rPr>
          <w:rFonts w:cs="Arial"/>
          <w:szCs w:val="22"/>
        </w:rPr>
        <w:fldChar w:fldCharType="end"/>
      </w:r>
      <w:r w:rsidRPr="00F81BF7">
        <w:rPr>
          <w:rFonts w:cs="Arial"/>
          <w:szCs w:val="22"/>
        </w:rPr>
        <w:t>) und können von dort gesteuert werden. Beispiel: Durch Anklicken des Buttons Tisch-/Stehlampe, wird diese ein- bzw. ausgeschaltet. Durch Anklicken des Radios, gelangt die Benutzerin oder der Benutzer in dessen Untermenü mit den eingerichteten Befehlen (siehe</w:t>
      </w:r>
      <w:r w:rsidR="002A3C4C">
        <w:rPr>
          <w:rFonts w:cs="Arial"/>
          <w:szCs w:val="22"/>
        </w:rPr>
        <w:t xml:space="preserve"> </w:t>
      </w:r>
      <w:r w:rsidR="002A3C4C">
        <w:rPr>
          <w:rFonts w:cs="Arial"/>
          <w:szCs w:val="22"/>
        </w:rPr>
        <w:fldChar w:fldCharType="begin"/>
      </w:r>
      <w:r w:rsidR="002A3C4C">
        <w:rPr>
          <w:rFonts w:cs="Arial"/>
          <w:szCs w:val="22"/>
        </w:rPr>
        <w:instrText xml:space="preserve"> REF _Ref483471381 \h </w:instrText>
      </w:r>
      <w:r w:rsidR="002A3C4C">
        <w:rPr>
          <w:rFonts w:cs="Arial"/>
          <w:szCs w:val="22"/>
        </w:rPr>
      </w:r>
      <w:r w:rsidR="002A3C4C">
        <w:rPr>
          <w:rFonts w:cs="Arial"/>
          <w:szCs w:val="22"/>
        </w:rPr>
        <w:fldChar w:fldCharType="separate"/>
      </w:r>
      <w:r w:rsidR="00BA1809" w:rsidRPr="00F81BF7">
        <w:rPr>
          <w:rFonts w:cs="Arial"/>
          <w:szCs w:val="22"/>
        </w:rPr>
        <w:t xml:space="preserve">Abb. </w:t>
      </w:r>
      <w:r w:rsidR="00BA1809">
        <w:rPr>
          <w:rFonts w:cs="Arial"/>
          <w:noProof/>
          <w:szCs w:val="22"/>
        </w:rPr>
        <w:t>26</w:t>
      </w:r>
      <w:r w:rsidR="002A3C4C">
        <w:rPr>
          <w:rFonts w:cs="Arial"/>
          <w:szCs w:val="22"/>
        </w:rPr>
        <w:fldChar w:fldCharType="end"/>
      </w:r>
      <w:r w:rsidRPr="00F81BF7">
        <w:rPr>
          <w:rFonts w:cs="Arial"/>
          <w:szCs w:val="22"/>
        </w:rPr>
        <w:t>).</w:t>
      </w:r>
    </w:p>
    <w:p w:rsidR="00403C92" w:rsidRPr="00F81BF7" w:rsidRDefault="00403C92" w:rsidP="00403C92">
      <w:pPr>
        <w:spacing w:afterLines="80" w:after="192" w:line="300" w:lineRule="atLeast"/>
        <w:contextualSpacing/>
        <w:rPr>
          <w:rFonts w:cs="Arial"/>
          <w:szCs w:val="22"/>
        </w:rPr>
      </w:pPr>
    </w:p>
    <w:p w:rsidR="00403C92" w:rsidRPr="00F81BF7" w:rsidRDefault="002A3C4C" w:rsidP="00403C92">
      <w:pPr>
        <w:keepNext/>
        <w:spacing w:afterLines="80" w:after="192" w:line="300" w:lineRule="atLeast"/>
        <w:contextualSpacing/>
        <w:jc w:val="center"/>
        <w:rPr>
          <w:rFonts w:cs="Arial"/>
          <w:szCs w:val="22"/>
        </w:rPr>
      </w:pPr>
      <w:r>
        <w:rPr>
          <w:noProof/>
          <w:lang w:eastAsia="de-AT"/>
        </w:rPr>
        <w:lastRenderedPageBreak/>
        <w:drawing>
          <wp:inline distT="0" distB="0" distL="0" distR="0" wp14:anchorId="1BBF1735" wp14:editId="0CE9FE89">
            <wp:extent cx="5760720" cy="1900555"/>
            <wp:effectExtent l="0" t="0" r="0" b="444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00555"/>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58" w:name="_Ref483471484"/>
      <w:bookmarkStart w:id="59" w:name="_Toc486264938"/>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31</w:t>
      </w:r>
      <w:r w:rsidRPr="00F81BF7">
        <w:rPr>
          <w:rFonts w:cs="Arial"/>
          <w:noProof/>
          <w:sz w:val="22"/>
          <w:szCs w:val="22"/>
        </w:rPr>
        <w:fldChar w:fldCharType="end"/>
      </w:r>
      <w:bookmarkEnd w:id="58"/>
      <w:r w:rsidRPr="00F81BF7">
        <w:rPr>
          <w:rFonts w:cs="Arial"/>
          <w:sz w:val="22"/>
          <w:szCs w:val="22"/>
        </w:rPr>
        <w:t>: Steuerung der Geräte eingerichtet</w:t>
      </w:r>
      <w:bookmarkEnd w:id="59"/>
    </w:p>
    <w:p w:rsidR="00C83C90" w:rsidRDefault="002A3C4C" w:rsidP="00403C92">
      <w:pPr>
        <w:spacing w:afterLines="80" w:after="192" w:line="300" w:lineRule="atLeast"/>
        <w:contextualSpacing/>
        <w:rPr>
          <w:rFonts w:cs="Arial"/>
          <w:b/>
          <w:szCs w:val="22"/>
        </w:rPr>
      </w:pPr>
      <w:r>
        <w:rPr>
          <w:rFonts w:cs="Arial"/>
          <w:b/>
          <w:szCs w:val="22"/>
        </w:rPr>
        <w:t>Einfacher Modus</w:t>
      </w:r>
    </w:p>
    <w:p w:rsidR="002A3C4C" w:rsidRDefault="002A3C4C" w:rsidP="00403C92">
      <w:pPr>
        <w:spacing w:afterLines="80" w:after="192" w:line="300" w:lineRule="atLeast"/>
        <w:contextualSpacing/>
        <w:rPr>
          <w:rFonts w:cs="Arial"/>
          <w:szCs w:val="22"/>
        </w:rPr>
      </w:pPr>
      <w:r>
        <w:rPr>
          <w:rFonts w:cs="Arial"/>
          <w:szCs w:val="22"/>
        </w:rPr>
        <w:t>Durch das Auswählen des Einfachen Modus werden alle Befehle auf einer Seite angezeigt. Nun kann die Umgebung mittels Scanning/mit nur einer Taste gesteuert werden</w:t>
      </w:r>
      <w:r w:rsidR="005B3FDE">
        <w:rPr>
          <w:rFonts w:cs="Arial"/>
          <w:szCs w:val="22"/>
        </w:rPr>
        <w:t xml:space="preserve">. Wird </w:t>
      </w:r>
      <w:r>
        <w:rPr>
          <w:rFonts w:cs="Arial"/>
          <w:szCs w:val="22"/>
        </w:rPr>
        <w:t xml:space="preserve">„Start Scanning“ ausgewählt (siehe </w:t>
      </w:r>
      <w:r>
        <w:rPr>
          <w:rFonts w:cs="Arial"/>
          <w:szCs w:val="22"/>
        </w:rPr>
        <w:fldChar w:fldCharType="begin"/>
      </w:r>
      <w:r>
        <w:rPr>
          <w:rFonts w:cs="Arial"/>
          <w:szCs w:val="22"/>
        </w:rPr>
        <w:instrText xml:space="preserve"> REF _Ref509145615 \h </w:instrText>
      </w:r>
      <w:r>
        <w:rPr>
          <w:rFonts w:cs="Arial"/>
          <w:szCs w:val="22"/>
        </w:rPr>
      </w:r>
      <w:r>
        <w:rPr>
          <w:rFonts w:cs="Arial"/>
          <w:szCs w:val="22"/>
        </w:rPr>
        <w:fldChar w:fldCharType="separate"/>
      </w:r>
      <w:r w:rsidR="00BA1809" w:rsidRPr="002A3C4C">
        <w:rPr>
          <w:szCs w:val="22"/>
        </w:rPr>
        <w:t xml:space="preserve">Abb. </w:t>
      </w:r>
      <w:r w:rsidR="00BA1809">
        <w:rPr>
          <w:noProof/>
          <w:szCs w:val="22"/>
        </w:rPr>
        <w:t>32</w:t>
      </w:r>
      <w:r>
        <w:rPr>
          <w:rFonts w:cs="Arial"/>
          <w:szCs w:val="22"/>
        </w:rPr>
        <w:fldChar w:fldCharType="end"/>
      </w:r>
      <w:r>
        <w:rPr>
          <w:rFonts w:cs="Arial"/>
          <w:szCs w:val="22"/>
        </w:rPr>
        <w:t>)</w:t>
      </w:r>
      <w:r w:rsidR="005B3FDE">
        <w:rPr>
          <w:rFonts w:cs="Arial"/>
          <w:szCs w:val="22"/>
        </w:rPr>
        <w:t>, be</w:t>
      </w:r>
      <w:r>
        <w:rPr>
          <w:rFonts w:cs="Arial"/>
          <w:szCs w:val="22"/>
        </w:rPr>
        <w:t xml:space="preserve">wegt sich ein roter Rahmen über die einzelnen Befehle. Befindet sich der rote Rahmen über den gewünschten Befehl, kann dieser durch Drücken einer beliebigen Taste ausgewählt werden. </w:t>
      </w:r>
      <w:r w:rsidR="00311C2F">
        <w:rPr>
          <w:rFonts w:cs="Arial"/>
          <w:szCs w:val="22"/>
        </w:rPr>
        <w:t>Mit dem</w:t>
      </w:r>
      <w:r>
        <w:rPr>
          <w:rFonts w:cs="Arial"/>
          <w:szCs w:val="22"/>
        </w:rPr>
        <w:t xml:space="preserve"> Balken </w:t>
      </w:r>
      <w:r w:rsidR="00975B66">
        <w:rPr>
          <w:rFonts w:cs="Arial"/>
          <w:szCs w:val="22"/>
        </w:rPr>
        <w:t>(</w:t>
      </w:r>
      <w:r>
        <w:rPr>
          <w:rFonts w:cs="Arial"/>
          <w:szCs w:val="22"/>
        </w:rPr>
        <w:t>rechts oben</w:t>
      </w:r>
      <w:r w:rsidR="00975B66">
        <w:rPr>
          <w:rFonts w:cs="Arial"/>
          <w:szCs w:val="22"/>
        </w:rPr>
        <w:t>)</w:t>
      </w:r>
      <w:r>
        <w:rPr>
          <w:rFonts w:cs="Arial"/>
          <w:szCs w:val="22"/>
        </w:rPr>
        <w:t xml:space="preserve"> kann die Geschwindigkeit angepasst werden.</w:t>
      </w:r>
    </w:p>
    <w:p w:rsidR="002A3C4C" w:rsidRDefault="002A3C4C" w:rsidP="002A3C4C">
      <w:pPr>
        <w:keepNext/>
        <w:spacing w:afterLines="80" w:after="192" w:line="300" w:lineRule="atLeast"/>
        <w:contextualSpacing/>
      </w:pPr>
      <w:r>
        <w:rPr>
          <w:noProof/>
          <w:lang w:eastAsia="de-AT"/>
        </w:rPr>
        <w:drawing>
          <wp:inline distT="0" distB="0" distL="0" distR="0" wp14:anchorId="07D67CAE" wp14:editId="4A79C772">
            <wp:extent cx="5760720" cy="252349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23490"/>
                    </a:xfrm>
                    <a:prstGeom prst="rect">
                      <a:avLst/>
                    </a:prstGeom>
                  </pic:spPr>
                </pic:pic>
              </a:graphicData>
            </a:graphic>
          </wp:inline>
        </w:drawing>
      </w:r>
    </w:p>
    <w:p w:rsidR="002A3C4C" w:rsidRPr="002A3C4C" w:rsidRDefault="002A3C4C" w:rsidP="002A3C4C">
      <w:pPr>
        <w:pStyle w:val="Beschriftung"/>
        <w:rPr>
          <w:rFonts w:cs="Arial"/>
          <w:sz w:val="22"/>
          <w:szCs w:val="22"/>
        </w:rPr>
      </w:pPr>
      <w:bookmarkStart w:id="60" w:name="_Ref509145615"/>
      <w:r w:rsidRPr="002A3C4C">
        <w:rPr>
          <w:sz w:val="22"/>
          <w:szCs w:val="22"/>
        </w:rPr>
        <w:t xml:space="preserve">Abb. </w:t>
      </w:r>
      <w:r w:rsidRPr="002A3C4C">
        <w:rPr>
          <w:sz w:val="22"/>
          <w:szCs w:val="22"/>
        </w:rPr>
        <w:fldChar w:fldCharType="begin"/>
      </w:r>
      <w:r w:rsidRPr="002A3C4C">
        <w:rPr>
          <w:sz w:val="22"/>
          <w:szCs w:val="22"/>
        </w:rPr>
        <w:instrText xml:space="preserve"> SEQ Abb. \* ARABIC </w:instrText>
      </w:r>
      <w:r w:rsidRPr="002A3C4C">
        <w:rPr>
          <w:sz w:val="22"/>
          <w:szCs w:val="22"/>
        </w:rPr>
        <w:fldChar w:fldCharType="separate"/>
      </w:r>
      <w:r w:rsidR="00BA1809">
        <w:rPr>
          <w:noProof/>
          <w:sz w:val="22"/>
          <w:szCs w:val="22"/>
        </w:rPr>
        <w:t>32</w:t>
      </w:r>
      <w:r w:rsidRPr="002A3C4C">
        <w:rPr>
          <w:sz w:val="22"/>
          <w:szCs w:val="22"/>
        </w:rPr>
        <w:fldChar w:fldCharType="end"/>
      </w:r>
      <w:bookmarkEnd w:id="60"/>
      <w:r>
        <w:rPr>
          <w:sz w:val="22"/>
          <w:szCs w:val="22"/>
        </w:rPr>
        <w:t>: Einfacher Modus</w:t>
      </w:r>
    </w:p>
    <w:p w:rsidR="00403C92" w:rsidRPr="00F81BF7" w:rsidRDefault="00403C92" w:rsidP="00403C92">
      <w:pPr>
        <w:spacing w:afterLines="80" w:after="192" w:line="300" w:lineRule="atLeast"/>
        <w:contextualSpacing/>
        <w:rPr>
          <w:rFonts w:cs="Arial"/>
          <w:b/>
          <w:szCs w:val="22"/>
        </w:rPr>
      </w:pPr>
      <w:r w:rsidRPr="00F81BF7">
        <w:rPr>
          <w:rFonts w:cs="Arial"/>
          <w:b/>
          <w:szCs w:val="22"/>
        </w:rPr>
        <w:t>Hilfe</w:t>
      </w:r>
    </w:p>
    <w:p w:rsidR="00403C92" w:rsidRPr="00F81BF7" w:rsidRDefault="00403C92" w:rsidP="00403C92">
      <w:pPr>
        <w:spacing w:afterLines="80" w:after="192" w:line="300" w:lineRule="atLeast"/>
        <w:contextualSpacing/>
        <w:rPr>
          <w:rFonts w:cs="Arial"/>
          <w:szCs w:val="22"/>
        </w:rPr>
      </w:pPr>
      <w:r w:rsidRPr="00F81BF7">
        <w:rPr>
          <w:rFonts w:cs="Arial"/>
          <w:szCs w:val="22"/>
        </w:rPr>
        <w:t>Die Hilfe gliedert sich in 4 Bereiche (siehe</w:t>
      </w:r>
      <w:r w:rsidR="0041558D">
        <w:rPr>
          <w:rFonts w:cs="Arial"/>
          <w:szCs w:val="22"/>
        </w:rPr>
        <w:t xml:space="preserve"> </w:t>
      </w:r>
      <w:r w:rsidR="0041558D">
        <w:rPr>
          <w:rFonts w:cs="Arial"/>
          <w:szCs w:val="22"/>
        </w:rPr>
        <w:fldChar w:fldCharType="begin"/>
      </w:r>
      <w:r w:rsidR="0041558D">
        <w:rPr>
          <w:rFonts w:cs="Arial"/>
          <w:szCs w:val="22"/>
        </w:rPr>
        <w:instrText xml:space="preserve"> REF _Ref483471525 \h </w:instrText>
      </w:r>
      <w:r w:rsidR="0041558D">
        <w:rPr>
          <w:rFonts w:cs="Arial"/>
          <w:szCs w:val="22"/>
        </w:rPr>
      </w:r>
      <w:r w:rsidR="0041558D">
        <w:rPr>
          <w:rFonts w:cs="Arial"/>
          <w:szCs w:val="22"/>
        </w:rPr>
        <w:fldChar w:fldCharType="separate"/>
      </w:r>
      <w:r w:rsidR="00BA1809" w:rsidRPr="00F81BF7">
        <w:rPr>
          <w:rFonts w:cs="Arial"/>
          <w:szCs w:val="22"/>
        </w:rPr>
        <w:t xml:space="preserve">Abb. </w:t>
      </w:r>
      <w:r w:rsidR="00BA1809">
        <w:rPr>
          <w:rFonts w:cs="Arial"/>
          <w:noProof/>
          <w:szCs w:val="22"/>
        </w:rPr>
        <w:t>33</w:t>
      </w:r>
      <w:r w:rsidR="0041558D">
        <w:rPr>
          <w:rFonts w:cs="Arial"/>
          <w:szCs w:val="22"/>
        </w:rPr>
        <w:fldChar w:fldCharType="end"/>
      </w:r>
      <w:r w:rsidRPr="00F81BF7">
        <w:rPr>
          <w:rFonts w:cs="Arial"/>
          <w:szCs w:val="22"/>
        </w:rPr>
        <w:t>):</w:t>
      </w:r>
    </w:p>
    <w:p w:rsidR="00403C92" w:rsidRPr="00F81BF7" w:rsidRDefault="00403C92" w:rsidP="00403C92">
      <w:pPr>
        <w:pStyle w:val="Listenabsatz"/>
        <w:numPr>
          <w:ilvl w:val="0"/>
          <w:numId w:val="4"/>
        </w:numPr>
        <w:spacing w:afterLines="80" w:after="192" w:line="300" w:lineRule="atLeast"/>
        <w:rPr>
          <w:rFonts w:cs="Arial"/>
          <w:szCs w:val="22"/>
        </w:rPr>
      </w:pPr>
      <w:r w:rsidRPr="00F81BF7">
        <w:rPr>
          <w:rFonts w:cs="Arial"/>
          <w:szCs w:val="22"/>
          <w:u w:val="single"/>
        </w:rPr>
        <w:t>Bestell-Hilfe</w:t>
      </w:r>
      <w:r w:rsidRPr="00F81BF7">
        <w:rPr>
          <w:rFonts w:cs="Arial"/>
          <w:szCs w:val="22"/>
        </w:rPr>
        <w:t>: Die Bestell-Hilfe wird, solange keine Steuerung eines Geräts eingerichtet ist, auf der Startseite angezeigt. Anschließend ist sie hier zu finden</w:t>
      </w:r>
      <w:r w:rsidR="0041558D">
        <w:rPr>
          <w:rFonts w:cs="Arial"/>
          <w:szCs w:val="22"/>
        </w:rPr>
        <w:t xml:space="preserve"> (siehe </w:t>
      </w:r>
      <w:r w:rsidR="0041558D">
        <w:rPr>
          <w:rFonts w:cs="Arial"/>
          <w:szCs w:val="22"/>
        </w:rPr>
        <w:fldChar w:fldCharType="begin"/>
      </w:r>
      <w:r w:rsidR="0041558D">
        <w:rPr>
          <w:rFonts w:cs="Arial"/>
          <w:szCs w:val="22"/>
        </w:rPr>
        <w:instrText xml:space="preserve"> REF _Ref483470105 \h </w:instrText>
      </w:r>
      <w:r w:rsidR="0041558D">
        <w:rPr>
          <w:rFonts w:cs="Arial"/>
          <w:szCs w:val="22"/>
        </w:rPr>
      </w:r>
      <w:r w:rsidR="0041558D">
        <w:rPr>
          <w:rFonts w:cs="Arial"/>
          <w:szCs w:val="22"/>
        </w:rPr>
        <w:fldChar w:fldCharType="separate"/>
      </w:r>
      <w:r w:rsidR="00BA1809" w:rsidRPr="00F81BF7">
        <w:rPr>
          <w:rFonts w:cs="Arial"/>
          <w:szCs w:val="22"/>
        </w:rPr>
        <w:t xml:space="preserve">Abb. </w:t>
      </w:r>
      <w:r w:rsidR="00BA1809">
        <w:rPr>
          <w:rFonts w:cs="Arial"/>
          <w:noProof/>
          <w:szCs w:val="22"/>
        </w:rPr>
        <w:t>4</w:t>
      </w:r>
      <w:r w:rsidR="0041558D">
        <w:rPr>
          <w:rFonts w:cs="Arial"/>
          <w:szCs w:val="22"/>
        </w:rPr>
        <w:fldChar w:fldCharType="end"/>
      </w:r>
      <w:r w:rsidR="0041558D">
        <w:rPr>
          <w:rFonts w:cs="Arial"/>
          <w:szCs w:val="22"/>
        </w:rPr>
        <w:t>)</w:t>
      </w:r>
      <w:r w:rsidRPr="00F81BF7">
        <w:rPr>
          <w:rFonts w:cs="Arial"/>
          <w:szCs w:val="22"/>
        </w:rPr>
        <w:t>.</w:t>
      </w:r>
    </w:p>
    <w:p w:rsidR="00403C92" w:rsidRPr="00F81BF7" w:rsidRDefault="00403C92" w:rsidP="00403C92">
      <w:pPr>
        <w:pStyle w:val="Listenabsatz"/>
        <w:numPr>
          <w:ilvl w:val="0"/>
          <w:numId w:val="4"/>
        </w:numPr>
        <w:spacing w:afterLines="80" w:after="192" w:line="300" w:lineRule="atLeast"/>
        <w:rPr>
          <w:rFonts w:cs="Arial"/>
          <w:szCs w:val="22"/>
        </w:rPr>
      </w:pPr>
      <w:r w:rsidRPr="00F81BF7">
        <w:rPr>
          <w:rFonts w:cs="Arial"/>
          <w:szCs w:val="22"/>
          <w:u w:val="single"/>
        </w:rPr>
        <w:t>Benötigte Hardware</w:t>
      </w:r>
      <w:r w:rsidRPr="00F81BF7">
        <w:rPr>
          <w:rFonts w:cs="Arial"/>
          <w:szCs w:val="22"/>
        </w:rPr>
        <w:t>: Hier wird die zur Steuerung benötigte Hardware aufgelistet und kurz beschrieben. Außerdem sind die Hilfen zur Hardware verlinkt (siehe</w:t>
      </w:r>
      <w:r w:rsidR="0041558D">
        <w:rPr>
          <w:rFonts w:cs="Arial"/>
          <w:szCs w:val="22"/>
        </w:rPr>
        <w:t xml:space="preserve"> </w:t>
      </w:r>
      <w:r w:rsidR="0041558D">
        <w:rPr>
          <w:rFonts w:cs="Arial"/>
          <w:szCs w:val="22"/>
        </w:rPr>
        <w:fldChar w:fldCharType="begin"/>
      </w:r>
      <w:r w:rsidR="0041558D">
        <w:rPr>
          <w:rFonts w:cs="Arial"/>
          <w:szCs w:val="22"/>
        </w:rPr>
        <w:instrText xml:space="preserve"> REF _Ref483471548 \h </w:instrText>
      </w:r>
      <w:r w:rsidR="0041558D">
        <w:rPr>
          <w:rFonts w:cs="Arial"/>
          <w:szCs w:val="22"/>
        </w:rPr>
      </w:r>
      <w:r w:rsidR="0041558D">
        <w:rPr>
          <w:rFonts w:cs="Arial"/>
          <w:szCs w:val="22"/>
        </w:rPr>
        <w:fldChar w:fldCharType="separate"/>
      </w:r>
      <w:r w:rsidR="00BA1809" w:rsidRPr="00F81BF7">
        <w:rPr>
          <w:rFonts w:cs="Arial"/>
          <w:szCs w:val="22"/>
        </w:rPr>
        <w:t xml:space="preserve">Abb. </w:t>
      </w:r>
      <w:r w:rsidR="00BA1809">
        <w:rPr>
          <w:rFonts w:cs="Arial"/>
          <w:noProof/>
          <w:szCs w:val="22"/>
        </w:rPr>
        <w:t>34</w:t>
      </w:r>
      <w:r w:rsidR="0041558D">
        <w:rPr>
          <w:rFonts w:cs="Arial"/>
          <w:szCs w:val="22"/>
        </w:rPr>
        <w:fldChar w:fldCharType="end"/>
      </w:r>
      <w:r w:rsidRPr="00F81BF7">
        <w:rPr>
          <w:rFonts w:cs="Arial"/>
          <w:szCs w:val="22"/>
        </w:rPr>
        <w:t>).</w:t>
      </w:r>
    </w:p>
    <w:p w:rsidR="00403C92" w:rsidRPr="0041558D" w:rsidRDefault="00403C92" w:rsidP="00907407">
      <w:pPr>
        <w:pStyle w:val="Listenabsatz"/>
        <w:numPr>
          <w:ilvl w:val="0"/>
          <w:numId w:val="4"/>
        </w:numPr>
        <w:spacing w:afterLines="80" w:after="192" w:line="300" w:lineRule="atLeast"/>
        <w:rPr>
          <w:rFonts w:cs="Arial"/>
          <w:szCs w:val="22"/>
        </w:rPr>
      </w:pPr>
      <w:r w:rsidRPr="0041558D">
        <w:rPr>
          <w:rFonts w:cs="Arial"/>
          <w:szCs w:val="22"/>
          <w:u w:val="single"/>
        </w:rPr>
        <w:t>Installation der Hardware</w:t>
      </w:r>
      <w:r w:rsidRPr="0041558D">
        <w:rPr>
          <w:rFonts w:cs="Arial"/>
          <w:szCs w:val="22"/>
        </w:rPr>
        <w:t>: beinhaltet die Installationsassistenten der Hardware (siehe</w:t>
      </w:r>
      <w:r w:rsidR="0041558D" w:rsidRPr="0041558D">
        <w:rPr>
          <w:rFonts w:cs="Arial"/>
          <w:szCs w:val="22"/>
        </w:rPr>
        <w:t xml:space="preserve"> </w:t>
      </w:r>
      <w:r w:rsidR="0041558D" w:rsidRPr="0041558D">
        <w:rPr>
          <w:rFonts w:cs="Arial"/>
          <w:szCs w:val="22"/>
        </w:rPr>
        <w:fldChar w:fldCharType="begin"/>
      </w:r>
      <w:r w:rsidR="0041558D" w:rsidRPr="0041558D">
        <w:rPr>
          <w:rFonts w:cs="Arial"/>
          <w:szCs w:val="22"/>
        </w:rPr>
        <w:instrText xml:space="preserve"> REF _Ref509145840 \h </w:instrText>
      </w:r>
      <w:r w:rsidR="0041558D" w:rsidRPr="0041558D">
        <w:rPr>
          <w:rFonts w:cs="Arial"/>
          <w:szCs w:val="22"/>
        </w:rPr>
      </w:r>
      <w:r w:rsidR="0041558D" w:rsidRPr="0041558D">
        <w:rPr>
          <w:rFonts w:cs="Arial"/>
          <w:szCs w:val="22"/>
        </w:rPr>
        <w:fldChar w:fldCharType="separate"/>
      </w:r>
      <w:r w:rsidR="00BA1809" w:rsidRPr="00F81BF7">
        <w:rPr>
          <w:rFonts w:cs="Arial"/>
          <w:szCs w:val="22"/>
        </w:rPr>
        <w:t xml:space="preserve">Abb. </w:t>
      </w:r>
      <w:r w:rsidR="00BA1809">
        <w:rPr>
          <w:rFonts w:cs="Arial"/>
          <w:noProof/>
          <w:szCs w:val="22"/>
        </w:rPr>
        <w:t>35</w:t>
      </w:r>
      <w:r w:rsidR="0041558D" w:rsidRPr="0041558D">
        <w:rPr>
          <w:rFonts w:cs="Arial"/>
          <w:szCs w:val="22"/>
        </w:rPr>
        <w:fldChar w:fldCharType="end"/>
      </w:r>
      <w:r w:rsidRPr="0041558D">
        <w:rPr>
          <w:rFonts w:cs="Arial"/>
          <w:szCs w:val="22"/>
        </w:rPr>
        <w:t>)</w:t>
      </w:r>
    </w:p>
    <w:p w:rsidR="00403C92" w:rsidRDefault="00403C92" w:rsidP="00403C92">
      <w:pPr>
        <w:pStyle w:val="Listenabsatz"/>
        <w:numPr>
          <w:ilvl w:val="0"/>
          <w:numId w:val="4"/>
        </w:numPr>
        <w:spacing w:afterLines="80" w:after="192" w:line="300" w:lineRule="atLeast"/>
        <w:rPr>
          <w:rFonts w:cs="Arial"/>
          <w:szCs w:val="22"/>
        </w:rPr>
      </w:pPr>
      <w:r w:rsidRPr="00F81BF7">
        <w:rPr>
          <w:rFonts w:cs="Arial"/>
          <w:szCs w:val="22"/>
          <w:u w:val="single"/>
        </w:rPr>
        <w:t>FAQs</w:t>
      </w:r>
      <w:r w:rsidRPr="00F81BF7">
        <w:rPr>
          <w:rFonts w:cs="Arial"/>
          <w:szCs w:val="22"/>
        </w:rPr>
        <w:t>: Hier sind häufig gestellte Fragen aufgelistet (siehe</w:t>
      </w:r>
      <w:r w:rsidR="0041558D">
        <w:rPr>
          <w:rFonts w:cs="Arial"/>
          <w:szCs w:val="22"/>
        </w:rPr>
        <w:t xml:space="preserve"> </w:t>
      </w:r>
      <w:r w:rsidR="0041558D">
        <w:rPr>
          <w:rFonts w:cs="Arial"/>
          <w:szCs w:val="22"/>
        </w:rPr>
        <w:fldChar w:fldCharType="begin"/>
      </w:r>
      <w:r w:rsidR="0041558D">
        <w:rPr>
          <w:rFonts w:cs="Arial"/>
          <w:szCs w:val="22"/>
        </w:rPr>
        <w:instrText xml:space="preserve"> REF _Ref484465442 \h </w:instrText>
      </w:r>
      <w:r w:rsidR="0041558D">
        <w:rPr>
          <w:rFonts w:cs="Arial"/>
          <w:szCs w:val="22"/>
        </w:rPr>
      </w:r>
      <w:r w:rsidR="0041558D">
        <w:rPr>
          <w:rFonts w:cs="Arial"/>
          <w:szCs w:val="22"/>
        </w:rPr>
        <w:fldChar w:fldCharType="separate"/>
      </w:r>
      <w:r w:rsidR="00BA1809" w:rsidRPr="00F81BF7">
        <w:rPr>
          <w:rFonts w:cs="Arial"/>
          <w:szCs w:val="22"/>
        </w:rPr>
        <w:t xml:space="preserve">Abb. </w:t>
      </w:r>
      <w:r w:rsidR="00BA1809">
        <w:rPr>
          <w:rFonts w:cs="Arial"/>
          <w:noProof/>
          <w:szCs w:val="22"/>
        </w:rPr>
        <w:t>36</w:t>
      </w:r>
      <w:r w:rsidR="0041558D">
        <w:rPr>
          <w:rFonts w:cs="Arial"/>
          <w:szCs w:val="22"/>
        </w:rPr>
        <w:fldChar w:fldCharType="end"/>
      </w:r>
      <w:r w:rsidR="0041558D">
        <w:rPr>
          <w:rFonts w:cs="Arial"/>
          <w:szCs w:val="22"/>
        </w:rPr>
        <w:t xml:space="preserve"> &amp; </w:t>
      </w:r>
      <w:r w:rsidR="0041558D">
        <w:rPr>
          <w:rFonts w:cs="Arial"/>
          <w:szCs w:val="22"/>
        </w:rPr>
        <w:fldChar w:fldCharType="begin"/>
      </w:r>
      <w:r w:rsidR="0041558D">
        <w:rPr>
          <w:rFonts w:cs="Arial"/>
          <w:szCs w:val="22"/>
        </w:rPr>
        <w:instrText xml:space="preserve"> REF _Ref483471576 \h </w:instrText>
      </w:r>
      <w:r w:rsidR="0041558D">
        <w:rPr>
          <w:rFonts w:cs="Arial"/>
          <w:szCs w:val="22"/>
        </w:rPr>
      </w:r>
      <w:r w:rsidR="0041558D">
        <w:rPr>
          <w:rFonts w:cs="Arial"/>
          <w:szCs w:val="22"/>
        </w:rPr>
        <w:fldChar w:fldCharType="separate"/>
      </w:r>
      <w:r w:rsidR="00BA1809" w:rsidRPr="00F81BF7">
        <w:rPr>
          <w:rFonts w:cs="Arial"/>
          <w:szCs w:val="22"/>
        </w:rPr>
        <w:t xml:space="preserve">Abb. </w:t>
      </w:r>
      <w:r w:rsidR="00BA1809">
        <w:rPr>
          <w:rFonts w:cs="Arial"/>
          <w:noProof/>
          <w:szCs w:val="22"/>
        </w:rPr>
        <w:t>37</w:t>
      </w:r>
      <w:r w:rsidR="0041558D">
        <w:rPr>
          <w:rFonts w:cs="Arial"/>
          <w:szCs w:val="22"/>
        </w:rPr>
        <w:fldChar w:fldCharType="end"/>
      </w:r>
      <w:r w:rsidRPr="00F81BF7">
        <w:rPr>
          <w:rFonts w:cs="Arial"/>
          <w:szCs w:val="22"/>
        </w:rPr>
        <w:t>)</w:t>
      </w:r>
    </w:p>
    <w:p w:rsidR="00C83C90" w:rsidRPr="00C83C90" w:rsidRDefault="00C83C90" w:rsidP="00C83C90">
      <w:pPr>
        <w:spacing w:afterLines="80" w:after="192" w:line="300" w:lineRule="atLeast"/>
        <w:rPr>
          <w:rFonts w:cs="Arial"/>
          <w:szCs w:val="22"/>
        </w:rPr>
      </w:pPr>
    </w:p>
    <w:p w:rsidR="00403C92" w:rsidRPr="00F81BF7" w:rsidRDefault="00403C92" w:rsidP="00403C92">
      <w:pPr>
        <w:spacing w:afterLines="80" w:after="192" w:line="300" w:lineRule="atLeast"/>
        <w:rPr>
          <w:rFonts w:cs="Arial"/>
          <w:szCs w:val="22"/>
        </w:rPr>
      </w:pPr>
      <w:r w:rsidRPr="00F81BF7">
        <w:rPr>
          <w:rFonts w:cs="Arial"/>
          <w:noProof/>
          <w:szCs w:val="22"/>
          <w:lang w:eastAsia="de-AT"/>
        </w:rPr>
        <w:lastRenderedPageBreak/>
        <w:t xml:space="preserve"> </w:t>
      </w:r>
      <w:r w:rsidR="0041558D">
        <w:rPr>
          <w:noProof/>
          <w:lang w:eastAsia="de-AT"/>
        </w:rPr>
        <w:drawing>
          <wp:inline distT="0" distB="0" distL="0" distR="0" wp14:anchorId="3CE54F02" wp14:editId="4414DD76">
            <wp:extent cx="5760720" cy="314198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41980"/>
                    </a:xfrm>
                    <a:prstGeom prst="rect">
                      <a:avLst/>
                    </a:prstGeom>
                  </pic:spPr>
                </pic:pic>
              </a:graphicData>
            </a:graphic>
          </wp:inline>
        </w:drawing>
      </w:r>
    </w:p>
    <w:p w:rsidR="00403C92" w:rsidRPr="00F81BF7" w:rsidRDefault="00403C92" w:rsidP="00403C92">
      <w:pPr>
        <w:pStyle w:val="Beschriftung"/>
        <w:spacing w:before="0" w:afterLines="80" w:after="192" w:line="300" w:lineRule="atLeast"/>
        <w:contextualSpacing/>
        <w:rPr>
          <w:rFonts w:cs="Arial"/>
          <w:sz w:val="22"/>
          <w:szCs w:val="22"/>
        </w:rPr>
      </w:pPr>
      <w:bookmarkStart w:id="61" w:name="_Ref483471525"/>
      <w:bookmarkStart w:id="62" w:name="_Toc486264939"/>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33</w:t>
      </w:r>
      <w:r w:rsidRPr="00F81BF7">
        <w:rPr>
          <w:rFonts w:cs="Arial"/>
          <w:noProof/>
          <w:sz w:val="22"/>
          <w:szCs w:val="22"/>
        </w:rPr>
        <w:fldChar w:fldCharType="end"/>
      </w:r>
      <w:bookmarkEnd w:id="61"/>
      <w:r w:rsidRPr="00F81BF7">
        <w:rPr>
          <w:rFonts w:cs="Arial"/>
          <w:sz w:val="22"/>
          <w:szCs w:val="22"/>
        </w:rPr>
        <w:t>: Hilfe</w:t>
      </w:r>
      <w:bookmarkEnd w:id="62"/>
    </w:p>
    <w:p w:rsidR="00403C92" w:rsidRPr="00F81BF7" w:rsidRDefault="0041558D" w:rsidP="00403C92">
      <w:pPr>
        <w:keepNext/>
        <w:spacing w:afterLines="80" w:after="192" w:line="300" w:lineRule="atLeast"/>
        <w:contextualSpacing/>
        <w:jc w:val="center"/>
        <w:rPr>
          <w:rFonts w:cs="Arial"/>
          <w:szCs w:val="22"/>
        </w:rPr>
      </w:pPr>
      <w:r>
        <w:rPr>
          <w:noProof/>
          <w:lang w:eastAsia="de-AT"/>
        </w:rPr>
        <w:drawing>
          <wp:inline distT="0" distB="0" distL="0" distR="0" wp14:anchorId="6F80DA9F" wp14:editId="3D4FEF09">
            <wp:extent cx="5760720" cy="32270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27070"/>
                    </a:xfrm>
                    <a:prstGeom prst="rect">
                      <a:avLst/>
                    </a:prstGeom>
                  </pic:spPr>
                </pic:pic>
              </a:graphicData>
            </a:graphic>
          </wp:inline>
        </w:drawing>
      </w:r>
    </w:p>
    <w:p w:rsidR="00C83C90" w:rsidRDefault="00403C92" w:rsidP="00C83C90">
      <w:pPr>
        <w:pStyle w:val="Beschriftung"/>
        <w:spacing w:before="0" w:afterLines="80" w:after="192" w:line="300" w:lineRule="atLeast"/>
        <w:contextualSpacing/>
        <w:rPr>
          <w:rFonts w:cs="Arial"/>
          <w:sz w:val="22"/>
          <w:szCs w:val="22"/>
        </w:rPr>
      </w:pPr>
      <w:bookmarkStart w:id="63" w:name="_Ref483471548"/>
      <w:bookmarkStart w:id="64" w:name="_Toc486264940"/>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34</w:t>
      </w:r>
      <w:r w:rsidRPr="00F81BF7">
        <w:rPr>
          <w:rFonts w:cs="Arial"/>
          <w:noProof/>
          <w:sz w:val="22"/>
          <w:szCs w:val="22"/>
        </w:rPr>
        <w:fldChar w:fldCharType="end"/>
      </w:r>
      <w:bookmarkEnd w:id="63"/>
      <w:r w:rsidRPr="00F81BF7">
        <w:rPr>
          <w:rFonts w:cs="Arial"/>
          <w:sz w:val="22"/>
          <w:szCs w:val="22"/>
        </w:rPr>
        <w:t>: Hilfe - Benötigte Hardware</w:t>
      </w:r>
      <w:bookmarkEnd w:id="64"/>
    </w:p>
    <w:p w:rsidR="00C83C90" w:rsidRPr="00C83C90" w:rsidRDefault="00C83C90" w:rsidP="00C83C90"/>
    <w:p w:rsidR="00C83C90" w:rsidRDefault="00FB03A7" w:rsidP="00C83C90">
      <w:pPr>
        <w:pStyle w:val="Beschriftung"/>
        <w:spacing w:before="0" w:afterLines="80" w:after="192" w:line="300" w:lineRule="atLeast"/>
        <w:contextualSpacing/>
        <w:rPr>
          <w:rFonts w:cs="Arial"/>
          <w:sz w:val="22"/>
          <w:szCs w:val="22"/>
        </w:rPr>
      </w:pPr>
      <w:bookmarkStart w:id="65" w:name="_Ref483471561"/>
      <w:bookmarkStart w:id="66" w:name="_Toc486264941"/>
      <w:r>
        <w:rPr>
          <w:noProof/>
          <w:lang w:eastAsia="de-AT"/>
        </w:rPr>
        <w:lastRenderedPageBreak/>
        <w:drawing>
          <wp:inline distT="0" distB="0" distL="0" distR="0" wp14:anchorId="3E920E0D" wp14:editId="0431E424">
            <wp:extent cx="5760720" cy="258064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80640"/>
                    </a:xfrm>
                    <a:prstGeom prst="rect">
                      <a:avLst/>
                    </a:prstGeom>
                  </pic:spPr>
                </pic:pic>
              </a:graphicData>
            </a:graphic>
          </wp:inline>
        </w:drawing>
      </w:r>
    </w:p>
    <w:p w:rsidR="00403C92" w:rsidRPr="00C83C90" w:rsidRDefault="00403C92" w:rsidP="00C83C90">
      <w:pPr>
        <w:pStyle w:val="Beschriftung"/>
        <w:spacing w:before="0" w:afterLines="80" w:after="192" w:line="300" w:lineRule="atLeast"/>
        <w:contextualSpacing/>
        <w:rPr>
          <w:rFonts w:cs="Arial"/>
          <w:sz w:val="22"/>
          <w:szCs w:val="22"/>
        </w:rPr>
      </w:pPr>
      <w:bookmarkStart w:id="67" w:name="_Ref509145840"/>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35</w:t>
      </w:r>
      <w:r w:rsidRPr="00F81BF7">
        <w:rPr>
          <w:rFonts w:cs="Arial"/>
          <w:noProof/>
          <w:sz w:val="22"/>
          <w:szCs w:val="22"/>
        </w:rPr>
        <w:fldChar w:fldCharType="end"/>
      </w:r>
      <w:bookmarkEnd w:id="65"/>
      <w:bookmarkEnd w:id="67"/>
      <w:r w:rsidRPr="00F81BF7">
        <w:rPr>
          <w:rFonts w:cs="Arial"/>
          <w:sz w:val="22"/>
          <w:szCs w:val="22"/>
        </w:rPr>
        <w:t>: Hilfe – Installation der Hardware</w:t>
      </w:r>
      <w:bookmarkEnd w:id="66"/>
      <w:r w:rsidRPr="00F81BF7">
        <w:rPr>
          <w:rFonts w:cs="Arial"/>
          <w:sz w:val="22"/>
          <w:szCs w:val="22"/>
        </w:rPr>
        <w:t xml:space="preserve"> </w:t>
      </w:r>
    </w:p>
    <w:p w:rsidR="00C83C90" w:rsidRPr="00F81BF7" w:rsidRDefault="00C83C90" w:rsidP="00403C92">
      <w:pPr>
        <w:keepNext/>
        <w:spacing w:afterLines="80" w:after="192" w:line="300" w:lineRule="atLeast"/>
        <w:contextualSpacing/>
        <w:jc w:val="center"/>
        <w:rPr>
          <w:rFonts w:cs="Arial"/>
          <w:szCs w:val="22"/>
        </w:rPr>
      </w:pPr>
    </w:p>
    <w:p w:rsidR="00403C92" w:rsidRPr="00F81BF7" w:rsidRDefault="00403C92" w:rsidP="00403C92">
      <w:pPr>
        <w:keepNext/>
        <w:spacing w:afterLines="80" w:after="192" w:line="300" w:lineRule="atLeast"/>
        <w:contextualSpacing/>
        <w:jc w:val="center"/>
        <w:rPr>
          <w:rFonts w:cs="Arial"/>
          <w:szCs w:val="22"/>
        </w:rPr>
      </w:pPr>
    </w:p>
    <w:p w:rsidR="00403C92" w:rsidRPr="00F81BF7" w:rsidRDefault="00403C92" w:rsidP="00403C92">
      <w:pPr>
        <w:keepNext/>
        <w:spacing w:line="300" w:lineRule="atLeast"/>
        <w:contextualSpacing/>
        <w:jc w:val="center"/>
        <w:rPr>
          <w:rFonts w:cs="Arial"/>
          <w:szCs w:val="22"/>
        </w:rPr>
      </w:pPr>
      <w:bookmarkStart w:id="68" w:name="_Ref483471586"/>
      <w:r w:rsidRPr="00F81BF7">
        <w:rPr>
          <w:rFonts w:cs="Arial"/>
          <w:noProof/>
          <w:szCs w:val="22"/>
          <w:lang w:eastAsia="de-AT"/>
        </w:rPr>
        <w:drawing>
          <wp:inline distT="0" distB="0" distL="0" distR="0" wp14:anchorId="0909DD46" wp14:editId="5A7A6FA4">
            <wp:extent cx="5300980" cy="3292775"/>
            <wp:effectExtent l="0" t="0" r="0" b="317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0980" cy="3292775"/>
                    </a:xfrm>
                    <a:prstGeom prst="rect">
                      <a:avLst/>
                    </a:prstGeom>
                  </pic:spPr>
                </pic:pic>
              </a:graphicData>
            </a:graphic>
          </wp:inline>
        </w:drawing>
      </w:r>
      <w:bookmarkEnd w:id="68"/>
    </w:p>
    <w:p w:rsidR="00C83C90" w:rsidRPr="00C83C90" w:rsidRDefault="00403C92" w:rsidP="00C83C90">
      <w:pPr>
        <w:pStyle w:val="Beschriftung"/>
        <w:rPr>
          <w:rFonts w:cs="Arial"/>
          <w:sz w:val="22"/>
          <w:szCs w:val="22"/>
        </w:rPr>
      </w:pPr>
      <w:bookmarkStart w:id="69" w:name="_Ref484465442"/>
      <w:bookmarkStart w:id="70" w:name="_Ref484465438"/>
      <w:bookmarkStart w:id="71" w:name="_Toc486264942"/>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36</w:t>
      </w:r>
      <w:r w:rsidRPr="00F81BF7">
        <w:rPr>
          <w:rFonts w:cs="Arial"/>
          <w:noProof/>
          <w:sz w:val="22"/>
          <w:szCs w:val="22"/>
        </w:rPr>
        <w:fldChar w:fldCharType="end"/>
      </w:r>
      <w:bookmarkEnd w:id="69"/>
      <w:r w:rsidRPr="00F81BF7">
        <w:rPr>
          <w:rFonts w:cs="Arial"/>
          <w:sz w:val="22"/>
          <w:szCs w:val="22"/>
        </w:rPr>
        <w:t>: Häufig gestellte Fragen – „Weitere Möglichkeiten“</w:t>
      </w:r>
      <w:bookmarkEnd w:id="70"/>
      <w:bookmarkEnd w:id="71"/>
    </w:p>
    <w:p w:rsidR="00DD20C8" w:rsidRPr="00F81BF7" w:rsidRDefault="00DD20C8" w:rsidP="00DD20C8">
      <w:pPr>
        <w:rPr>
          <w:rFonts w:cs="Arial"/>
          <w:szCs w:val="22"/>
        </w:rPr>
      </w:pPr>
      <w:r w:rsidRPr="00F81BF7">
        <w:rPr>
          <w:rFonts w:cs="Arial"/>
          <w:szCs w:val="22"/>
        </w:rPr>
        <w:t>Soll die Umgebung über das Smartphone gesteuert werden, muss das Smartphone mit demselben WLAN-Netzwerk verbunden sein wie der PC.</w:t>
      </w:r>
    </w:p>
    <w:p w:rsidR="00FB03A7" w:rsidRDefault="00DD20C8" w:rsidP="00C83C90">
      <w:pPr>
        <w:rPr>
          <w:rFonts w:cs="Arial"/>
          <w:szCs w:val="22"/>
        </w:rPr>
      </w:pPr>
      <w:r w:rsidRPr="00F81BF7">
        <w:rPr>
          <w:rFonts w:cs="Arial"/>
          <w:szCs w:val="22"/>
        </w:rPr>
        <w:t xml:space="preserve">In den FAQs kann nach der Frage „Wie ist es möglich </w:t>
      </w:r>
      <w:proofErr w:type="spellStart"/>
      <w:r w:rsidRPr="00F81BF7">
        <w:rPr>
          <w:rFonts w:cs="Arial"/>
          <w:szCs w:val="22"/>
        </w:rPr>
        <w:t>AsTeRICS</w:t>
      </w:r>
      <w:proofErr w:type="spellEnd"/>
      <w:r w:rsidRPr="00F81BF7">
        <w:rPr>
          <w:rFonts w:cs="Arial"/>
          <w:szCs w:val="22"/>
        </w:rPr>
        <w:t xml:space="preserve">-Ergo auf einem Smartphone oder Tablet zu verwenden?“ gesucht werden. Dort ist beschrieben, wie die Umgebung via Smartphone gesteuert werden kann. </w:t>
      </w:r>
      <w:r w:rsidR="00FB03A7">
        <w:rPr>
          <w:rFonts w:cs="Arial"/>
          <w:szCs w:val="22"/>
        </w:rPr>
        <w:t>Soll</w:t>
      </w:r>
      <w:r w:rsidR="00D410BE" w:rsidRPr="00F81BF7">
        <w:rPr>
          <w:rFonts w:cs="Arial"/>
          <w:szCs w:val="22"/>
        </w:rPr>
        <w:t xml:space="preserve"> in Zukunft schneller auf </w:t>
      </w:r>
      <w:proofErr w:type="spellStart"/>
      <w:r w:rsidR="00D410BE" w:rsidRPr="00F81BF7">
        <w:rPr>
          <w:rFonts w:cs="Arial"/>
          <w:szCs w:val="22"/>
        </w:rPr>
        <w:t>AsTeRICS</w:t>
      </w:r>
      <w:proofErr w:type="spellEnd"/>
      <w:r w:rsidR="00D410BE" w:rsidRPr="00F81BF7">
        <w:rPr>
          <w:rFonts w:cs="Arial"/>
          <w:szCs w:val="22"/>
        </w:rPr>
        <w:t xml:space="preserve"> Ergo </w:t>
      </w:r>
      <w:r w:rsidR="00FB03A7">
        <w:rPr>
          <w:rFonts w:cs="Arial"/>
          <w:szCs w:val="22"/>
        </w:rPr>
        <w:t>zugegriffen werden</w:t>
      </w:r>
      <w:r w:rsidR="00D410BE" w:rsidRPr="00F81BF7">
        <w:rPr>
          <w:rFonts w:cs="Arial"/>
          <w:szCs w:val="22"/>
        </w:rPr>
        <w:t>, kann die Seite zum Startbildschirm des Smartphones hinzugefügt werden.</w:t>
      </w:r>
    </w:p>
    <w:p w:rsidR="00403C92" w:rsidRPr="00F81BF7" w:rsidRDefault="00DD20C8" w:rsidP="00C83C90">
      <w:pPr>
        <w:rPr>
          <w:rFonts w:cs="Arial"/>
          <w:szCs w:val="22"/>
        </w:rPr>
      </w:pPr>
      <w:r w:rsidRPr="00F81BF7">
        <w:rPr>
          <w:rFonts w:cs="Arial"/>
          <w:noProof/>
          <w:szCs w:val="22"/>
          <w:lang w:eastAsia="de-AT"/>
        </w:rPr>
        <w:lastRenderedPageBreak/>
        <w:drawing>
          <wp:inline distT="0" distB="0" distL="0" distR="0" wp14:anchorId="215819D0" wp14:editId="4BE30C17">
            <wp:extent cx="5575368" cy="3389961"/>
            <wp:effectExtent l="0" t="0" r="635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4023" cy="3395224"/>
                    </a:xfrm>
                    <a:prstGeom prst="rect">
                      <a:avLst/>
                    </a:prstGeom>
                  </pic:spPr>
                </pic:pic>
              </a:graphicData>
            </a:graphic>
          </wp:inline>
        </w:drawing>
      </w:r>
    </w:p>
    <w:p w:rsidR="00403C92" w:rsidRPr="00F81BF7" w:rsidRDefault="00403C92" w:rsidP="00C83C90">
      <w:pPr>
        <w:pStyle w:val="Beschriftung"/>
        <w:spacing w:before="0" w:afterLines="80" w:after="192" w:line="300" w:lineRule="atLeast"/>
        <w:contextualSpacing/>
        <w:rPr>
          <w:rFonts w:cs="Arial"/>
          <w:sz w:val="22"/>
          <w:szCs w:val="22"/>
        </w:rPr>
      </w:pPr>
      <w:bookmarkStart w:id="72" w:name="_Ref483471576"/>
      <w:bookmarkStart w:id="73" w:name="_Toc486264943"/>
      <w:r w:rsidRPr="00F81BF7">
        <w:rPr>
          <w:rFonts w:cs="Arial"/>
          <w:sz w:val="22"/>
          <w:szCs w:val="22"/>
        </w:rPr>
        <w:t xml:space="preserve">Abb. </w:t>
      </w:r>
      <w:r w:rsidRPr="00F81BF7">
        <w:rPr>
          <w:rFonts w:cs="Arial"/>
          <w:sz w:val="22"/>
          <w:szCs w:val="22"/>
        </w:rPr>
        <w:fldChar w:fldCharType="begin"/>
      </w:r>
      <w:r w:rsidRPr="00F81BF7">
        <w:rPr>
          <w:rFonts w:cs="Arial"/>
          <w:sz w:val="22"/>
          <w:szCs w:val="22"/>
        </w:rPr>
        <w:instrText xml:space="preserve"> SEQ Abb. \* ARABIC </w:instrText>
      </w:r>
      <w:r w:rsidRPr="00F81BF7">
        <w:rPr>
          <w:rFonts w:cs="Arial"/>
          <w:sz w:val="22"/>
          <w:szCs w:val="22"/>
        </w:rPr>
        <w:fldChar w:fldCharType="separate"/>
      </w:r>
      <w:r w:rsidR="00BA1809">
        <w:rPr>
          <w:rFonts w:cs="Arial"/>
          <w:noProof/>
          <w:sz w:val="22"/>
          <w:szCs w:val="22"/>
        </w:rPr>
        <w:t>37</w:t>
      </w:r>
      <w:r w:rsidRPr="00F81BF7">
        <w:rPr>
          <w:rFonts w:cs="Arial"/>
          <w:noProof/>
          <w:sz w:val="22"/>
          <w:szCs w:val="22"/>
        </w:rPr>
        <w:fldChar w:fldCharType="end"/>
      </w:r>
      <w:bookmarkEnd w:id="72"/>
      <w:r w:rsidRPr="00F81BF7">
        <w:rPr>
          <w:rFonts w:cs="Arial"/>
          <w:sz w:val="22"/>
          <w:szCs w:val="22"/>
        </w:rPr>
        <w:t>: Häufig gestellte Fragen – Übersicht</w:t>
      </w:r>
      <w:bookmarkEnd w:id="73"/>
    </w:p>
    <w:sectPr w:rsidR="00403C92" w:rsidRPr="00F81BF7">
      <w:headerReference w:type="default" r:id="rId46"/>
      <w:footerReference w:type="default" r:id="rId4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FAE" w:rsidRDefault="00D84FAE" w:rsidP="00E46C39">
      <w:pPr>
        <w:spacing w:after="0" w:line="240" w:lineRule="auto"/>
      </w:pPr>
      <w:r>
        <w:separator/>
      </w:r>
    </w:p>
  </w:endnote>
  <w:endnote w:type="continuationSeparator" w:id="0">
    <w:p w:rsidR="00D84FAE" w:rsidRDefault="00D84FAE" w:rsidP="00E46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250380"/>
      <w:docPartObj>
        <w:docPartGallery w:val="Page Numbers (Bottom of Page)"/>
        <w:docPartUnique/>
      </w:docPartObj>
    </w:sdtPr>
    <w:sdtEndPr/>
    <w:sdtContent>
      <w:p w:rsidR="00165BEC" w:rsidRDefault="00165BEC">
        <w:pPr>
          <w:pStyle w:val="Fuzeile"/>
          <w:jc w:val="right"/>
        </w:pPr>
        <w:r>
          <w:fldChar w:fldCharType="begin"/>
        </w:r>
        <w:r>
          <w:instrText>PAGE   \* MERGEFORMAT</w:instrText>
        </w:r>
        <w:r>
          <w:fldChar w:fldCharType="separate"/>
        </w:r>
        <w:r w:rsidR="00877995" w:rsidRPr="00877995">
          <w:rPr>
            <w:noProof/>
            <w:lang w:val="de-DE"/>
          </w:rPr>
          <w:t>20</w:t>
        </w:r>
        <w:r>
          <w:fldChar w:fldCharType="end"/>
        </w:r>
      </w:p>
    </w:sdtContent>
  </w:sdt>
  <w:p w:rsidR="00165BEC" w:rsidRDefault="00165BEC">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FAE" w:rsidRDefault="00D84FAE" w:rsidP="00E46C39">
      <w:pPr>
        <w:spacing w:after="0" w:line="240" w:lineRule="auto"/>
      </w:pPr>
      <w:r>
        <w:separator/>
      </w:r>
    </w:p>
  </w:footnote>
  <w:footnote w:type="continuationSeparator" w:id="0">
    <w:p w:rsidR="00D84FAE" w:rsidRDefault="00D84FAE" w:rsidP="00E46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5BEC" w:rsidRDefault="00165BEC" w:rsidP="00DA4C42">
    <w:pPr>
      <w:pStyle w:val="Kopfzeile"/>
      <w:jc w:val="right"/>
    </w:pPr>
    <w:proofErr w:type="spellStart"/>
    <w:r>
      <w:t>AsTeRI</w:t>
    </w:r>
    <w:r w:rsidR="0058078A">
      <w:t>CS</w:t>
    </w:r>
    <w:proofErr w:type="spellEnd"/>
    <w:r w:rsidR="0058078A">
      <w:t xml:space="preserve"> Ergo Umgebungssteuerung (v4.1</w:t>
    </w:r>
    <w:r>
      <w:t>.0)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75FC7"/>
    <w:multiLevelType w:val="hybridMultilevel"/>
    <w:tmpl w:val="3BA0C9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4AE911F2"/>
    <w:multiLevelType w:val="hybridMultilevel"/>
    <w:tmpl w:val="3008E8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576B5B13"/>
    <w:multiLevelType w:val="hybridMultilevel"/>
    <w:tmpl w:val="C27E00A4"/>
    <w:lvl w:ilvl="0" w:tplc="0C070001">
      <w:start w:val="1"/>
      <w:numFmt w:val="bullet"/>
      <w:lvlText w:val=""/>
      <w:lvlJc w:val="left"/>
      <w:pPr>
        <w:ind w:left="779" w:hanging="360"/>
      </w:pPr>
      <w:rPr>
        <w:rFonts w:ascii="Symbol" w:hAnsi="Symbol" w:hint="default"/>
      </w:rPr>
    </w:lvl>
    <w:lvl w:ilvl="1" w:tplc="0C070003" w:tentative="1">
      <w:start w:val="1"/>
      <w:numFmt w:val="bullet"/>
      <w:lvlText w:val="o"/>
      <w:lvlJc w:val="left"/>
      <w:pPr>
        <w:ind w:left="1499" w:hanging="360"/>
      </w:pPr>
      <w:rPr>
        <w:rFonts w:ascii="Courier New" w:hAnsi="Courier New" w:cs="Courier New" w:hint="default"/>
      </w:rPr>
    </w:lvl>
    <w:lvl w:ilvl="2" w:tplc="0C070005" w:tentative="1">
      <w:start w:val="1"/>
      <w:numFmt w:val="bullet"/>
      <w:lvlText w:val=""/>
      <w:lvlJc w:val="left"/>
      <w:pPr>
        <w:ind w:left="2219" w:hanging="360"/>
      </w:pPr>
      <w:rPr>
        <w:rFonts w:ascii="Wingdings" w:hAnsi="Wingdings" w:hint="default"/>
      </w:rPr>
    </w:lvl>
    <w:lvl w:ilvl="3" w:tplc="0C070001" w:tentative="1">
      <w:start w:val="1"/>
      <w:numFmt w:val="bullet"/>
      <w:lvlText w:val=""/>
      <w:lvlJc w:val="left"/>
      <w:pPr>
        <w:ind w:left="2939" w:hanging="360"/>
      </w:pPr>
      <w:rPr>
        <w:rFonts w:ascii="Symbol" w:hAnsi="Symbol" w:hint="default"/>
      </w:rPr>
    </w:lvl>
    <w:lvl w:ilvl="4" w:tplc="0C070003" w:tentative="1">
      <w:start w:val="1"/>
      <w:numFmt w:val="bullet"/>
      <w:lvlText w:val="o"/>
      <w:lvlJc w:val="left"/>
      <w:pPr>
        <w:ind w:left="3659" w:hanging="360"/>
      </w:pPr>
      <w:rPr>
        <w:rFonts w:ascii="Courier New" w:hAnsi="Courier New" w:cs="Courier New" w:hint="default"/>
      </w:rPr>
    </w:lvl>
    <w:lvl w:ilvl="5" w:tplc="0C070005" w:tentative="1">
      <w:start w:val="1"/>
      <w:numFmt w:val="bullet"/>
      <w:lvlText w:val=""/>
      <w:lvlJc w:val="left"/>
      <w:pPr>
        <w:ind w:left="4379" w:hanging="360"/>
      </w:pPr>
      <w:rPr>
        <w:rFonts w:ascii="Wingdings" w:hAnsi="Wingdings" w:hint="default"/>
      </w:rPr>
    </w:lvl>
    <w:lvl w:ilvl="6" w:tplc="0C070001" w:tentative="1">
      <w:start w:val="1"/>
      <w:numFmt w:val="bullet"/>
      <w:lvlText w:val=""/>
      <w:lvlJc w:val="left"/>
      <w:pPr>
        <w:ind w:left="5099" w:hanging="360"/>
      </w:pPr>
      <w:rPr>
        <w:rFonts w:ascii="Symbol" w:hAnsi="Symbol" w:hint="default"/>
      </w:rPr>
    </w:lvl>
    <w:lvl w:ilvl="7" w:tplc="0C070003" w:tentative="1">
      <w:start w:val="1"/>
      <w:numFmt w:val="bullet"/>
      <w:lvlText w:val="o"/>
      <w:lvlJc w:val="left"/>
      <w:pPr>
        <w:ind w:left="5819" w:hanging="360"/>
      </w:pPr>
      <w:rPr>
        <w:rFonts w:ascii="Courier New" w:hAnsi="Courier New" w:cs="Courier New" w:hint="default"/>
      </w:rPr>
    </w:lvl>
    <w:lvl w:ilvl="8" w:tplc="0C070005" w:tentative="1">
      <w:start w:val="1"/>
      <w:numFmt w:val="bullet"/>
      <w:lvlText w:val=""/>
      <w:lvlJc w:val="left"/>
      <w:pPr>
        <w:ind w:left="6539" w:hanging="360"/>
      </w:pPr>
      <w:rPr>
        <w:rFonts w:ascii="Wingdings" w:hAnsi="Wingdings" w:hint="default"/>
      </w:rPr>
    </w:lvl>
  </w:abstractNum>
  <w:abstractNum w:abstractNumId="3" w15:restartNumberingAfterBreak="0">
    <w:nsid w:val="5D5C60B2"/>
    <w:multiLevelType w:val="hybridMultilevel"/>
    <w:tmpl w:val="B30C61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73D757F3"/>
    <w:multiLevelType w:val="hybridMultilevel"/>
    <w:tmpl w:val="972607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C92"/>
    <w:rsid w:val="000365F6"/>
    <w:rsid w:val="0004131A"/>
    <w:rsid w:val="00095013"/>
    <w:rsid w:val="00162788"/>
    <w:rsid w:val="00165BEC"/>
    <w:rsid w:val="001D3ACF"/>
    <w:rsid w:val="001E2970"/>
    <w:rsid w:val="002A3C4C"/>
    <w:rsid w:val="00311C2F"/>
    <w:rsid w:val="00342C4F"/>
    <w:rsid w:val="00354496"/>
    <w:rsid w:val="003B5C41"/>
    <w:rsid w:val="00403C92"/>
    <w:rsid w:val="0041558D"/>
    <w:rsid w:val="00481D55"/>
    <w:rsid w:val="004F50D3"/>
    <w:rsid w:val="0058078A"/>
    <w:rsid w:val="00590CCC"/>
    <w:rsid w:val="005B3FDE"/>
    <w:rsid w:val="0061743E"/>
    <w:rsid w:val="007252E5"/>
    <w:rsid w:val="00795778"/>
    <w:rsid w:val="007D3164"/>
    <w:rsid w:val="00850673"/>
    <w:rsid w:val="00852FEA"/>
    <w:rsid w:val="0085531D"/>
    <w:rsid w:val="00856ED5"/>
    <w:rsid w:val="00877995"/>
    <w:rsid w:val="008B6D40"/>
    <w:rsid w:val="0095027C"/>
    <w:rsid w:val="00975B66"/>
    <w:rsid w:val="009D1BC4"/>
    <w:rsid w:val="00B24BD0"/>
    <w:rsid w:val="00B86BC6"/>
    <w:rsid w:val="00BA0499"/>
    <w:rsid w:val="00BA1809"/>
    <w:rsid w:val="00BE2C0C"/>
    <w:rsid w:val="00BF535A"/>
    <w:rsid w:val="00C83C90"/>
    <w:rsid w:val="00CD319B"/>
    <w:rsid w:val="00CD4705"/>
    <w:rsid w:val="00D410BE"/>
    <w:rsid w:val="00D84FAE"/>
    <w:rsid w:val="00DA4C42"/>
    <w:rsid w:val="00DC10AB"/>
    <w:rsid w:val="00DD20C8"/>
    <w:rsid w:val="00E3387C"/>
    <w:rsid w:val="00E46C39"/>
    <w:rsid w:val="00E913E5"/>
    <w:rsid w:val="00EC38A5"/>
    <w:rsid w:val="00EF6C56"/>
    <w:rsid w:val="00F81BF7"/>
    <w:rsid w:val="00FA00A7"/>
    <w:rsid w:val="00FB03A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DF2068-5A72-4E5C-B17A-D954F2918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03C92"/>
    <w:pPr>
      <w:spacing w:after="80" w:line="280" w:lineRule="atLeast"/>
      <w:jc w:val="both"/>
    </w:pPr>
    <w:rPr>
      <w:rFonts w:ascii="Arial" w:eastAsia="Times New Roman" w:hAnsi="Arial" w:cs="Times New Roman"/>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rsid w:val="00403C92"/>
    <w:pPr>
      <w:spacing w:before="120" w:after="240"/>
      <w:jc w:val="center"/>
    </w:pPr>
    <w:rPr>
      <w:bCs/>
      <w:sz w:val="18"/>
    </w:rPr>
  </w:style>
  <w:style w:type="paragraph" w:styleId="Listenabsatz">
    <w:name w:val="List Paragraph"/>
    <w:basedOn w:val="Standard"/>
    <w:uiPriority w:val="34"/>
    <w:qFormat/>
    <w:rsid w:val="00403C92"/>
    <w:pPr>
      <w:ind w:left="720"/>
      <w:contextualSpacing/>
    </w:pPr>
  </w:style>
  <w:style w:type="character" w:styleId="Hyperlink">
    <w:name w:val="Hyperlink"/>
    <w:basedOn w:val="Absatz-Standardschriftart"/>
    <w:uiPriority w:val="99"/>
    <w:unhideWhenUsed/>
    <w:rsid w:val="00403C92"/>
    <w:rPr>
      <w:color w:val="0563C1" w:themeColor="hyperlink"/>
      <w:u w:val="single"/>
    </w:rPr>
  </w:style>
  <w:style w:type="paragraph" w:styleId="Kopfzeile">
    <w:name w:val="header"/>
    <w:basedOn w:val="Standard"/>
    <w:link w:val="KopfzeileZchn"/>
    <w:uiPriority w:val="99"/>
    <w:unhideWhenUsed/>
    <w:rsid w:val="00E46C3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46C39"/>
    <w:rPr>
      <w:rFonts w:ascii="Arial" w:eastAsia="Times New Roman" w:hAnsi="Arial" w:cs="Times New Roman"/>
      <w:szCs w:val="20"/>
    </w:rPr>
  </w:style>
  <w:style w:type="paragraph" w:styleId="Fuzeile">
    <w:name w:val="footer"/>
    <w:basedOn w:val="Standard"/>
    <w:link w:val="FuzeileZchn"/>
    <w:uiPriority w:val="99"/>
    <w:unhideWhenUsed/>
    <w:rsid w:val="00E46C3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46C39"/>
    <w:rPr>
      <w:rFonts w:ascii="Arial" w:eastAsia="Times New Roman" w:hAnsi="Arial" w:cs="Times New Roman"/>
      <w:szCs w:val="20"/>
    </w:rPr>
  </w:style>
  <w:style w:type="character" w:styleId="BesuchterLink">
    <w:name w:val="FollowedHyperlink"/>
    <w:basedOn w:val="Absatz-Standardschriftart"/>
    <w:uiPriority w:val="99"/>
    <w:semiHidden/>
    <w:unhideWhenUsed/>
    <w:rsid w:val="00BA04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4656610">
      <w:bodyDiv w:val="1"/>
      <w:marLeft w:val="0"/>
      <w:marRight w:val="0"/>
      <w:marTop w:val="0"/>
      <w:marBottom w:val="0"/>
      <w:divBdr>
        <w:top w:val="none" w:sz="0" w:space="0" w:color="auto"/>
        <w:left w:val="none" w:sz="0" w:space="0" w:color="auto"/>
        <w:bottom w:val="none" w:sz="0" w:space="0" w:color="auto"/>
        <w:right w:val="none" w:sz="0" w:space="0" w:color="auto"/>
      </w:divBdr>
      <w:divsChild>
        <w:div w:id="661784223">
          <w:marLeft w:val="605"/>
          <w:marRight w:val="0"/>
          <w:marTop w:val="120"/>
          <w:marBottom w:val="0"/>
          <w:divBdr>
            <w:top w:val="none" w:sz="0" w:space="0" w:color="auto"/>
            <w:left w:val="none" w:sz="0" w:space="0" w:color="auto"/>
            <w:bottom w:val="none" w:sz="0" w:space="0" w:color="auto"/>
            <w:right w:val="none" w:sz="0" w:space="0" w:color="auto"/>
          </w:divBdr>
        </w:div>
        <w:div w:id="995037264">
          <w:marLeft w:val="605"/>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asterics.github.io/AsTeRICS-Ergo/info/"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3A9B2-7840-403D-AAC1-3B62A4E5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1742</Words>
  <Characters>10978</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Leimer</dc:creator>
  <cp:keywords/>
  <dc:description/>
  <cp:lastModifiedBy>Peter Leimer</cp:lastModifiedBy>
  <cp:revision>39</cp:revision>
  <cp:lastPrinted>2018-03-19T06:45:00Z</cp:lastPrinted>
  <dcterms:created xsi:type="dcterms:W3CDTF">2017-11-23T18:19:00Z</dcterms:created>
  <dcterms:modified xsi:type="dcterms:W3CDTF">2018-03-20T10:23:00Z</dcterms:modified>
</cp:coreProperties>
</file>